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377098" w14:textId="77777777" w:rsidR="00135668" w:rsidRDefault="00135668">
      <w:pPr>
        <w:ind w:right="160"/>
        <w:jc w:val="center"/>
        <w:rPr>
          <w:rFonts w:cs="Arial"/>
        </w:rPr>
      </w:pPr>
    </w:p>
    <w:p w14:paraId="79E7515B" w14:textId="77777777" w:rsidR="008C7B25" w:rsidRDefault="008C7B25">
      <w:pPr>
        <w:ind w:right="160"/>
        <w:jc w:val="center"/>
        <w:rPr>
          <w:sz w:val="22"/>
          <w:szCs w:val="20"/>
        </w:rPr>
      </w:pPr>
      <w:r>
        <w:rPr>
          <w:rFonts w:cs="Arial"/>
        </w:rPr>
        <w:fldChar w:fldCharType="begin"/>
      </w:r>
      <w:r w:rsidR="002325AB">
        <w:rPr>
          <w:rFonts w:cs="Arial"/>
        </w:rPr>
        <w:instrText xml:space="preserve"> INCLUDEPICTURE "E:\\2013-02 Apnée - projet SAHOS\\DCE 2013-02 VF\\DCE SAHOS VF\\b.barbagli\\b.barbagli\\Communication\\Laetitia\\LOGO HAS OK\\Logo Has.jpg" \* MERGEFORMAT </w:instrText>
      </w:r>
      <w:r>
        <w:rPr>
          <w:rFonts w:cs="Arial"/>
        </w:rPr>
        <w:fldChar w:fldCharType="separate"/>
      </w:r>
      <w:r w:rsidR="000C77E1">
        <w:rPr>
          <w:rFonts w:cs="Arial"/>
        </w:rPr>
        <w:fldChar w:fldCharType="begin"/>
      </w:r>
      <w:r w:rsidR="000C77E1">
        <w:rPr>
          <w:rFonts w:cs="Arial"/>
        </w:rPr>
        <w:instrText xml:space="preserve"> INCLUDEPICTURE  "file:///E:\\2013-02%20Apnée%20-%20projet%20SAHOS\\DCE%202013-02%20VF\\DCE%20SAHOS%20VF\\b.barbagli\\b.barbagli\\Communication\\Laetitia\\LOGO%20HAS%20OK\\Logo%20Has.jpg" \* MERGEFORMATINET </w:instrText>
      </w:r>
      <w:r w:rsidR="000C77E1">
        <w:rPr>
          <w:rFonts w:cs="Arial"/>
        </w:rPr>
        <w:fldChar w:fldCharType="separate"/>
      </w:r>
      <w:r w:rsidR="00007F02">
        <w:rPr>
          <w:rFonts w:cs="Arial"/>
        </w:rPr>
        <w:fldChar w:fldCharType="begin"/>
      </w:r>
      <w:r w:rsidR="00007F02">
        <w:rPr>
          <w:rFonts w:cs="Arial"/>
        </w:rPr>
        <w:instrText xml:space="preserve"> INCLUDEPICTURE  "E:\\2013-02 Apnée - projet SAHOS\\DCE 2013-02 VF\\DCE SAHOS VF\\b.barbagli\\b.barbagli\\Communication\\Laetitia\\LOGO HAS OK\\Logo Has.jpg" \* MERGEFORMATINET </w:instrText>
      </w:r>
      <w:r w:rsidR="00007F02">
        <w:rPr>
          <w:rFonts w:cs="Arial"/>
        </w:rPr>
        <w:fldChar w:fldCharType="separate"/>
      </w:r>
      <w:r w:rsidR="002F4C0E">
        <w:rPr>
          <w:rFonts w:cs="Arial"/>
        </w:rPr>
        <w:fldChar w:fldCharType="begin"/>
      </w:r>
      <w:r w:rsidR="002F4C0E">
        <w:rPr>
          <w:rFonts w:cs="Arial"/>
        </w:rPr>
        <w:instrText xml:space="preserve"> INCLUDEPICTURE  "E:\\2013-02 Apnée - projet SAHOS\\DCE 2013-02 VF\\DCE SAHOS VF\\b.barbagli\\b.barbagli\\Communication\\Laetitia\\LOGO HAS OK\\Logo Has.jpg" \* MERGEFORMATINET </w:instrText>
      </w:r>
      <w:r w:rsidR="002F4C0E">
        <w:rPr>
          <w:rFonts w:cs="Arial"/>
        </w:rPr>
        <w:fldChar w:fldCharType="separate"/>
      </w:r>
      <w:r>
        <w:rPr>
          <w:rFonts w:cs="Arial"/>
        </w:rPr>
        <w:fldChar w:fldCharType="begin"/>
      </w:r>
      <w:r>
        <w:rPr>
          <w:rFonts w:cs="Arial"/>
        </w:rPr>
        <w:instrText xml:space="preserve"> INCLUDEPICTURE  "E:\\2013-02 Apnée - projet SAHOS\\DCE 2013-02 VF\\DCE SAHOS VF\\b.barbagli\\b.barbagli\\Communication\\Laetitia\\LOGO HAS OK\\Logo Has.jpg" \* MERGEFORMATINET </w:instrText>
      </w:r>
      <w:r>
        <w:rPr>
          <w:rFonts w:cs="Arial"/>
        </w:rPr>
        <w:fldChar w:fldCharType="separate"/>
      </w:r>
      <w:r w:rsidR="00A40671">
        <w:rPr>
          <w:rFonts w:cs="Arial"/>
        </w:rPr>
        <w:fldChar w:fldCharType="begin"/>
      </w:r>
      <w:r w:rsidR="00A40671">
        <w:rPr>
          <w:rFonts w:cs="Arial"/>
        </w:rPr>
        <w:instrText xml:space="preserve"> INCLUDEPICTURE  "E:\\2013-02 Apnée - projet SAHOS\\DCE 2013-02 VF\\DCE SAHOS VF\\b.barbagli\\b.barbagli\\Communication\\Laetitia\\LOGO HAS OK\\Logo Has.jpg" \* MERGEFORMATINET </w:instrText>
      </w:r>
      <w:r w:rsidR="00A40671">
        <w:rPr>
          <w:rFonts w:cs="Arial"/>
        </w:rPr>
        <w:fldChar w:fldCharType="separate"/>
      </w:r>
      <w:r w:rsidR="00EA6B54">
        <w:rPr>
          <w:rFonts w:cs="Arial"/>
        </w:rPr>
        <w:fldChar w:fldCharType="begin"/>
      </w:r>
      <w:r w:rsidR="00EA6B54">
        <w:rPr>
          <w:rFonts w:cs="Arial"/>
        </w:rPr>
        <w:instrText xml:space="preserve"> INCLUDEPICTURE  "E:\\2013-02 Apnée - projet SAHOS\\DCE 2013-02 VF\\DCE SAHOS VF\\b.barbagli\\b.barbagli\\Communication\\Laetitia\\LOGO HAS OK\\Logo Has.jpg" \* MERGEFORMATINET </w:instrText>
      </w:r>
      <w:r w:rsidR="00EA6B54">
        <w:rPr>
          <w:rFonts w:cs="Arial"/>
        </w:rPr>
        <w:fldChar w:fldCharType="separate"/>
      </w:r>
      <w:r>
        <w:rPr>
          <w:rFonts w:cs="Arial"/>
        </w:rPr>
        <w:fldChar w:fldCharType="begin"/>
      </w:r>
      <w:r>
        <w:rPr>
          <w:rFonts w:cs="Arial"/>
        </w:rPr>
        <w:instrText xml:space="preserve"> INCLUDEPICTURE  "E:\\2013-02 Apnée - projet SAHOS\\DCE 2013-02 VF\\DCE SAHOS VF\\b.barbagli\\b.barbagli\\Communication\\Laetitia\\LOGO HAS OK\\Logo Has.jpg" \* MERGEFORMATINET </w:instrText>
      </w:r>
      <w:r>
        <w:rPr>
          <w:rFonts w:cs="Arial"/>
        </w:rPr>
        <w:fldChar w:fldCharType="separate"/>
      </w:r>
      <w:r>
        <w:rPr>
          <w:rFonts w:cs="Arial"/>
        </w:rPr>
        <w:fldChar w:fldCharType="begin"/>
      </w:r>
      <w:r>
        <w:rPr>
          <w:rFonts w:cs="Arial"/>
        </w:rPr>
        <w:instrText xml:space="preserve"> INCLUDEPICTURE  "E:\\2013-02 Apnée - projet SAHOS\\DCE 2013-02 VF\\DCE SAHOS VF\\b.barbagli\\b.barbagli\\Communication\\Laetitia\\LOGO HAS OK\\Logo Has.jpg" \* MERGEFORMATINET </w:instrText>
      </w:r>
      <w:r>
        <w:rPr>
          <w:rFonts w:cs="Arial"/>
        </w:rPr>
        <w:fldChar w:fldCharType="separate"/>
      </w:r>
      <w:r w:rsidR="002500DD">
        <w:rPr>
          <w:rFonts w:cs="Arial"/>
        </w:rPr>
        <w:fldChar w:fldCharType="begin"/>
      </w:r>
      <w:r w:rsidR="002500DD">
        <w:rPr>
          <w:rFonts w:cs="Arial"/>
        </w:rPr>
        <w:instrText xml:space="preserve"> INCLUDEPICTURE  "E:\\2013-02 Apnée - projet SAHOS\\DCE 2013-02 VF\\DCE SAHOS VF\\b.barbagli\\b.barbagli\\Communication\\Laetitia\\LOGO HAS OK\\Logo Has.jpg" \* MERGEFORMATINET </w:instrText>
      </w:r>
      <w:r w:rsidR="002500DD">
        <w:rPr>
          <w:rFonts w:cs="Arial"/>
        </w:rPr>
        <w:fldChar w:fldCharType="separate"/>
      </w:r>
      <w:r>
        <w:rPr>
          <w:rFonts w:cs="Arial"/>
        </w:rPr>
        <w:fldChar w:fldCharType="begin"/>
      </w:r>
      <w:r>
        <w:rPr>
          <w:rFonts w:cs="Arial"/>
        </w:rPr>
        <w:instrText xml:space="preserve"> INCLUDEPICTURE  "E:\\2013-02 Apnée - projet SAHOS\\DCE 2013-02 VF\\DCE SAHOS VF\\b.barbagli\\b.barbagli\\Communication\\Laetitia\\LOGO HAS OK\\Logo Has.jpg" \* MERGEFORMATINET </w:instrText>
      </w:r>
      <w:r>
        <w:rPr>
          <w:rFonts w:cs="Arial"/>
        </w:rPr>
        <w:fldChar w:fldCharType="separate"/>
      </w:r>
      <w:r>
        <w:rPr>
          <w:rFonts w:cs="Arial"/>
        </w:rPr>
        <w:fldChar w:fldCharType="begin"/>
      </w:r>
      <w:r>
        <w:rPr>
          <w:rFonts w:cs="Arial"/>
        </w:rPr>
        <w:instrText xml:space="preserve"> INCLUDEPICTURE  "E:\\2013-02 Apnée - projet SAHOS\\DCE 2013-02 VF\\DCE SAHOS VF\\b.barbagli\\b.barbagli\\Communication\\Laetitia\\LOGO HAS OK\\Logo Has.jpg" \* MERGEFORMATINET </w:instrText>
      </w:r>
      <w:r>
        <w:rPr>
          <w:rFonts w:cs="Arial"/>
        </w:rPr>
        <w:fldChar w:fldCharType="separate"/>
      </w:r>
      <w:r>
        <w:rPr>
          <w:rFonts w:cs="Arial"/>
        </w:rPr>
        <w:fldChar w:fldCharType="begin"/>
      </w:r>
      <w:r>
        <w:rPr>
          <w:rFonts w:cs="Arial"/>
        </w:rPr>
        <w:instrText xml:space="preserve"> INCLUDEPICTURE  "E:\\2013-02 Apnée - projet SAHOS\\DCE 2013-02 VF\\DCE SAHOS VF\\b.barbagli\\b.barbagli\\Communication\\Laetitia\\LOGO HAS OK\\Logo Has.jpg" \* MERGEFORMATINET </w:instrText>
      </w:r>
      <w:r>
        <w:rPr>
          <w:rFonts w:cs="Arial"/>
        </w:rPr>
        <w:fldChar w:fldCharType="separate"/>
      </w:r>
      <w:r w:rsidR="00000000">
        <w:rPr>
          <w:rFonts w:cs="Arial"/>
        </w:rPr>
        <w:fldChar w:fldCharType="begin"/>
      </w:r>
      <w:r w:rsidR="00000000">
        <w:rPr>
          <w:rFonts w:cs="Arial"/>
        </w:rPr>
        <w:instrText xml:space="preserve"> INCLUDEPICTURE  "E:\\2013-02 Apnée - projet SAHOS\\DCE 2013-02 VF\\DCE SAHOS VF\\b.barbagli\\b.barbagli\\Communication\\Laetitia\\LOGO HAS OK\\Logo Has.jpg" \* MERGEFORMATINET </w:instrText>
      </w:r>
      <w:r w:rsidR="00000000">
        <w:rPr>
          <w:rFonts w:cs="Arial"/>
        </w:rPr>
        <w:fldChar w:fldCharType="separate"/>
      </w:r>
      <w:r w:rsidR="00000000">
        <w:rPr>
          <w:rFonts w:cs="Arial"/>
        </w:rPr>
        <w:pict w14:anchorId="298556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9.5pt;height:65.25pt">
            <v:imagedata r:id="rId12" r:href="rId13"/>
          </v:shape>
        </w:pict>
      </w:r>
      <w:r w:rsidR="00000000">
        <w:rPr>
          <w:rFonts w:cs="Arial"/>
        </w:rPr>
        <w:fldChar w:fldCharType="end"/>
      </w:r>
      <w:r>
        <w:rPr>
          <w:rFonts w:cs="Arial"/>
        </w:rPr>
        <w:fldChar w:fldCharType="end"/>
      </w:r>
      <w:r>
        <w:rPr>
          <w:rFonts w:cs="Arial"/>
        </w:rPr>
        <w:fldChar w:fldCharType="end"/>
      </w:r>
      <w:r>
        <w:rPr>
          <w:rFonts w:cs="Arial"/>
        </w:rPr>
        <w:fldChar w:fldCharType="end"/>
      </w:r>
      <w:r w:rsidR="002500DD">
        <w:rPr>
          <w:rFonts w:cs="Arial"/>
        </w:rPr>
        <w:fldChar w:fldCharType="end"/>
      </w:r>
      <w:r>
        <w:rPr>
          <w:rFonts w:cs="Arial"/>
        </w:rPr>
        <w:fldChar w:fldCharType="end"/>
      </w:r>
      <w:r>
        <w:rPr>
          <w:rFonts w:cs="Arial"/>
        </w:rPr>
        <w:fldChar w:fldCharType="end"/>
      </w:r>
      <w:r w:rsidR="00EA6B54">
        <w:rPr>
          <w:rFonts w:cs="Arial"/>
        </w:rPr>
        <w:fldChar w:fldCharType="end"/>
      </w:r>
      <w:r w:rsidR="00A40671">
        <w:rPr>
          <w:rFonts w:cs="Arial"/>
        </w:rPr>
        <w:fldChar w:fldCharType="end"/>
      </w:r>
      <w:r>
        <w:rPr>
          <w:rFonts w:cs="Arial"/>
        </w:rPr>
        <w:fldChar w:fldCharType="end"/>
      </w:r>
      <w:r w:rsidR="002F4C0E">
        <w:rPr>
          <w:rFonts w:cs="Arial"/>
        </w:rPr>
        <w:fldChar w:fldCharType="end"/>
      </w:r>
      <w:r w:rsidR="00007F02">
        <w:rPr>
          <w:rFonts w:cs="Arial"/>
        </w:rPr>
        <w:fldChar w:fldCharType="end"/>
      </w:r>
      <w:r w:rsidR="000C77E1">
        <w:rPr>
          <w:rFonts w:cs="Arial"/>
        </w:rPr>
        <w:fldChar w:fldCharType="end"/>
      </w:r>
      <w:r>
        <w:rPr>
          <w:rFonts w:cs="Arial"/>
        </w:rPr>
        <w:fldChar w:fldCharType="end"/>
      </w:r>
    </w:p>
    <w:p w14:paraId="3A28FD9B" w14:textId="77777777" w:rsidR="008C7B25" w:rsidRDefault="008C7B25" w:rsidP="0033232E"/>
    <w:p w14:paraId="5195EC5D" w14:textId="77777777" w:rsidR="008C7B25" w:rsidRDefault="008C7B25">
      <w:pPr>
        <w:ind w:right="160"/>
        <w:jc w:val="center"/>
        <w:rPr>
          <w:rFonts w:cs="Arial"/>
          <w:szCs w:val="20"/>
        </w:rPr>
      </w:pPr>
    </w:p>
    <w:p w14:paraId="7F998971" w14:textId="77777777" w:rsidR="008C7B25" w:rsidRDefault="00CD2B77">
      <w:pPr>
        <w:ind w:right="160"/>
        <w:jc w:val="center"/>
        <w:rPr>
          <w:rFonts w:cs="Arial"/>
          <w:szCs w:val="20"/>
        </w:rPr>
      </w:pPr>
      <w:r>
        <w:rPr>
          <w:rFonts w:cs="Arial"/>
        </w:rPr>
        <w:t>5</w:t>
      </w:r>
      <w:r w:rsidR="008C7B25">
        <w:rPr>
          <w:rFonts w:cs="Arial"/>
        </w:rPr>
        <w:t>, Avenue du Stade de Franc</w:t>
      </w:r>
      <w:r w:rsidR="0003439C">
        <w:rPr>
          <w:rFonts w:cs="Arial"/>
        </w:rPr>
        <w:t>e – 93 218 Saint-Denis La Plaine</w:t>
      </w:r>
      <w:r w:rsidR="008C7B25">
        <w:rPr>
          <w:rFonts w:cs="Arial"/>
        </w:rPr>
        <w:t xml:space="preserve"> Cedex</w:t>
      </w:r>
    </w:p>
    <w:p w14:paraId="403AB634" w14:textId="77777777" w:rsidR="008C7B25" w:rsidRDefault="008C7B25">
      <w:pPr>
        <w:ind w:right="160"/>
        <w:jc w:val="center"/>
        <w:rPr>
          <w:rFonts w:cs="Arial"/>
          <w:szCs w:val="20"/>
        </w:rPr>
      </w:pPr>
      <w:r>
        <w:rPr>
          <w:rFonts w:cs="Arial"/>
        </w:rPr>
        <w:t>Tél. :01.55.93.70.00 – Fax : 01.55.93.74.10</w:t>
      </w:r>
    </w:p>
    <w:p w14:paraId="276CB000" w14:textId="77777777" w:rsidR="008C7B25" w:rsidRDefault="00F46E8E">
      <w:pPr>
        <w:jc w:val="center"/>
        <w:rPr>
          <w:rFonts w:cs="Arial"/>
          <w:szCs w:val="20"/>
        </w:rPr>
      </w:pPr>
      <w:r>
        <w:rPr>
          <w:rFonts w:cs="Arial"/>
        </w:rPr>
        <w:t>N°SIRET : 110 000 445 00020</w:t>
      </w:r>
      <w:r w:rsidR="0003439C">
        <w:rPr>
          <w:rFonts w:cs="Arial"/>
        </w:rPr>
        <w:t xml:space="preserve"> – C</w:t>
      </w:r>
      <w:r w:rsidR="008C7B25">
        <w:rPr>
          <w:rFonts w:cs="Arial"/>
        </w:rPr>
        <w:t xml:space="preserve">ode APE : </w:t>
      </w:r>
      <w:r w:rsidR="008C7B25">
        <w:rPr>
          <w:rFonts w:cs="Arial"/>
          <w:color w:val="000000"/>
        </w:rPr>
        <w:t>8411Z</w:t>
      </w:r>
    </w:p>
    <w:p w14:paraId="0FA8B1F1" w14:textId="77777777" w:rsidR="008C7B25" w:rsidRDefault="008C7B25">
      <w:pPr>
        <w:ind w:right="160"/>
        <w:jc w:val="center"/>
        <w:rPr>
          <w:rFonts w:cs="Arial"/>
          <w:szCs w:val="20"/>
        </w:rPr>
      </w:pPr>
    </w:p>
    <w:p w14:paraId="55BF1808" w14:textId="77777777" w:rsidR="008C7B25" w:rsidRDefault="008C7B25">
      <w:pPr>
        <w:ind w:right="281"/>
        <w:rPr>
          <w:rFonts w:cs="Arial"/>
          <w:szCs w:val="20"/>
        </w:rPr>
      </w:pPr>
    </w:p>
    <w:p w14:paraId="1F09CE90" w14:textId="77777777" w:rsidR="008C7B25" w:rsidRDefault="008C7B25">
      <w:pPr>
        <w:ind w:right="281"/>
        <w:rPr>
          <w:rFonts w:cs="Arial"/>
          <w:szCs w:val="20"/>
        </w:rPr>
      </w:pPr>
    </w:p>
    <w:tbl>
      <w:tblPr>
        <w:tblW w:w="51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91"/>
      </w:tblGrid>
      <w:tr w:rsidR="008C7B25" w14:paraId="608D55E4" w14:textId="77777777" w:rsidTr="00D63A0D">
        <w:trPr>
          <w:trHeight w:val="716"/>
          <w:jc w:val="center"/>
        </w:trPr>
        <w:tc>
          <w:tcPr>
            <w:tcW w:w="5191" w:type="dxa"/>
          </w:tcPr>
          <w:p w14:paraId="5646341E" w14:textId="77777777" w:rsidR="008C7B25" w:rsidRDefault="008C7B25" w:rsidP="007E45C0">
            <w:pPr>
              <w:ind w:right="281"/>
              <w:jc w:val="center"/>
              <w:rPr>
                <w:rFonts w:cs="Arial"/>
                <w:b/>
                <w:sz w:val="22"/>
                <w:szCs w:val="22"/>
              </w:rPr>
            </w:pPr>
          </w:p>
          <w:p w14:paraId="5E4A3984" w14:textId="645EEF5D" w:rsidR="008C7B25" w:rsidRPr="00CE375A" w:rsidRDefault="00CE375A" w:rsidP="007E45C0">
            <w:pPr>
              <w:ind w:right="281"/>
              <w:jc w:val="center"/>
              <w:rPr>
                <w:rFonts w:cs="Arial"/>
                <w:b/>
                <w:sz w:val="22"/>
                <w:szCs w:val="22"/>
              </w:rPr>
            </w:pPr>
            <w:r w:rsidRPr="00CE375A">
              <w:rPr>
                <w:rFonts w:cs="Arial"/>
                <w:b/>
                <w:sz w:val="22"/>
                <w:szCs w:val="22"/>
              </w:rPr>
              <w:t>MARCH</w:t>
            </w:r>
            <w:r>
              <w:rPr>
                <w:rFonts w:cs="Arial"/>
                <w:b/>
                <w:sz w:val="22"/>
                <w:szCs w:val="22"/>
              </w:rPr>
              <w:t>É</w:t>
            </w:r>
            <w:r w:rsidRPr="00CE375A">
              <w:rPr>
                <w:rFonts w:cs="Arial"/>
                <w:b/>
                <w:sz w:val="22"/>
                <w:szCs w:val="22"/>
              </w:rPr>
              <w:t xml:space="preserve"> N°</w:t>
            </w:r>
            <w:r w:rsidR="001018F6">
              <w:rPr>
                <w:rFonts w:cs="Arial"/>
                <w:b/>
                <w:sz w:val="22"/>
                <w:szCs w:val="22"/>
              </w:rPr>
              <w:t>20</w:t>
            </w:r>
            <w:r w:rsidR="00D63A0D">
              <w:rPr>
                <w:rFonts w:cs="Arial"/>
                <w:b/>
                <w:sz w:val="22"/>
                <w:szCs w:val="22"/>
              </w:rPr>
              <w:t>25-</w:t>
            </w:r>
            <w:r w:rsidR="0084009B">
              <w:rPr>
                <w:rFonts w:cs="Arial"/>
                <w:b/>
                <w:sz w:val="22"/>
                <w:szCs w:val="22"/>
              </w:rPr>
              <w:t>31</w:t>
            </w:r>
          </w:p>
        </w:tc>
      </w:tr>
    </w:tbl>
    <w:p w14:paraId="2924FCF9" w14:textId="77777777" w:rsidR="008C7B25" w:rsidRDefault="008C7B25">
      <w:pPr>
        <w:ind w:right="281"/>
        <w:rPr>
          <w:rFonts w:cs="Arial"/>
          <w:szCs w:val="20"/>
        </w:rPr>
      </w:pPr>
    </w:p>
    <w:p w14:paraId="0B099A93" w14:textId="77777777" w:rsidR="008C7B25" w:rsidRDefault="008C7B25">
      <w:pPr>
        <w:ind w:right="281"/>
        <w:rPr>
          <w:rFonts w:cs="Arial"/>
          <w:szCs w:val="20"/>
        </w:rPr>
      </w:pPr>
    </w:p>
    <w:p w14:paraId="0A7BC323" w14:textId="77777777" w:rsidR="008C7B25" w:rsidRDefault="008C7B25">
      <w:pPr>
        <w:ind w:right="281"/>
        <w:rPr>
          <w:rFonts w:cs="Arial"/>
          <w:szCs w:val="20"/>
        </w:rPr>
      </w:pPr>
    </w:p>
    <w:p w14:paraId="53287DB5" w14:textId="359F759F" w:rsidR="004B1170" w:rsidRPr="0084009B" w:rsidRDefault="0084009B" w:rsidP="00D63A0D">
      <w:pPr>
        <w:pBdr>
          <w:top w:val="threeDEmboss" w:sz="24" w:space="15" w:color="000000"/>
          <w:left w:val="threeDEmboss" w:sz="24" w:space="4" w:color="000000"/>
          <w:bottom w:val="threeDEngrave" w:sz="24" w:space="15" w:color="000000"/>
          <w:right w:val="threeDEngrave" w:sz="24" w:space="1" w:color="000000"/>
        </w:pBdr>
        <w:shd w:val="clear" w:color="auto" w:fill="E7E6E6"/>
        <w:ind w:right="-1"/>
        <w:jc w:val="center"/>
        <w:rPr>
          <w:rFonts w:cs="Arial"/>
          <w:b/>
          <w:bCs/>
          <w:sz w:val="24"/>
        </w:rPr>
      </w:pPr>
      <w:r w:rsidRPr="0084009B">
        <w:rPr>
          <w:rFonts w:cs="Arial"/>
          <w:b/>
          <w:bCs/>
          <w:sz w:val="24"/>
        </w:rPr>
        <w:t>SOUSCRIPTION DE DONNÉES OU BASES DE DONNÉES POUR L’ANALYSE PAR LA HAS DE LA PRISE EN CHARGE ET DU SUIVI DES PATIENTS TRAITÉS POUR UNE PATHOLOGIE EN MÉDECINE DE VILLE EN FRANCE</w:t>
      </w:r>
    </w:p>
    <w:p w14:paraId="4714D5FB" w14:textId="77777777" w:rsidR="008C7B25" w:rsidRDefault="008C7B25">
      <w:pPr>
        <w:ind w:right="281"/>
        <w:rPr>
          <w:rFonts w:cs="Arial"/>
          <w:szCs w:val="20"/>
        </w:rPr>
      </w:pPr>
    </w:p>
    <w:p w14:paraId="0561DC86" w14:textId="77777777" w:rsidR="008C7B25" w:rsidRDefault="008C7B25">
      <w:pPr>
        <w:ind w:right="281"/>
        <w:rPr>
          <w:rFonts w:cs="Arial"/>
          <w:szCs w:val="20"/>
        </w:rPr>
      </w:pPr>
    </w:p>
    <w:p w14:paraId="1655A818" w14:textId="77777777" w:rsidR="008C7B25" w:rsidRDefault="008C7B25">
      <w:pPr>
        <w:ind w:right="281"/>
        <w:rPr>
          <w:rFonts w:cs="Arial"/>
          <w:szCs w:val="20"/>
        </w:rPr>
      </w:pPr>
    </w:p>
    <w:p w14:paraId="6F1E6906" w14:textId="77777777" w:rsidR="00980F53" w:rsidRDefault="00980F53">
      <w:pPr>
        <w:ind w:right="281"/>
        <w:rPr>
          <w:rFonts w:cs="Arial"/>
          <w:szCs w:val="20"/>
        </w:rPr>
      </w:pPr>
    </w:p>
    <w:tbl>
      <w:tblPr>
        <w:tblW w:w="0" w:type="auto"/>
        <w:tblInd w:w="26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7"/>
      </w:tblGrid>
      <w:tr w:rsidR="0063065E" w:rsidRPr="00A40671" w14:paraId="30A1D8E9" w14:textId="77777777" w:rsidTr="0084009B">
        <w:tc>
          <w:tcPr>
            <w:tcW w:w="3827" w:type="dxa"/>
          </w:tcPr>
          <w:p w14:paraId="60BBE380" w14:textId="700F72C8" w:rsidR="0063065E" w:rsidRPr="00A40671" w:rsidRDefault="0063065E" w:rsidP="00A40671">
            <w:pPr>
              <w:ind w:right="281"/>
              <w:jc w:val="center"/>
              <w:rPr>
                <w:rFonts w:cs="Arial"/>
                <w:b/>
                <w:bCs/>
                <w:sz w:val="24"/>
              </w:rPr>
            </w:pPr>
            <w:r w:rsidRPr="00A40671">
              <w:rPr>
                <w:rFonts w:cs="Arial"/>
                <w:b/>
                <w:bCs/>
                <w:sz w:val="24"/>
              </w:rPr>
              <w:t>ACTE D’ENGAGEMENT</w:t>
            </w:r>
          </w:p>
          <w:p w14:paraId="0EC82E38" w14:textId="231399F1" w:rsidR="0063065E" w:rsidRPr="00A40671" w:rsidRDefault="0063065E" w:rsidP="00A40671">
            <w:pPr>
              <w:ind w:right="281"/>
              <w:jc w:val="center"/>
              <w:rPr>
                <w:rFonts w:cs="Arial"/>
                <w:szCs w:val="20"/>
              </w:rPr>
            </w:pPr>
            <w:r w:rsidRPr="00A40671">
              <w:rPr>
                <w:rFonts w:cs="Arial"/>
                <w:b/>
                <w:bCs/>
                <w:sz w:val="24"/>
              </w:rPr>
              <w:t>(AE)</w:t>
            </w:r>
          </w:p>
        </w:tc>
      </w:tr>
    </w:tbl>
    <w:p w14:paraId="7CAFEFE1" w14:textId="77777777" w:rsidR="00980F53" w:rsidRDefault="00980F53">
      <w:pPr>
        <w:ind w:right="281"/>
        <w:rPr>
          <w:rFonts w:cs="Arial"/>
          <w:szCs w:val="20"/>
        </w:rPr>
      </w:pPr>
    </w:p>
    <w:p w14:paraId="62D8EDC2" w14:textId="77777777" w:rsidR="0063065E" w:rsidRDefault="0063065E">
      <w:pPr>
        <w:ind w:right="281"/>
        <w:rPr>
          <w:rFonts w:cs="Arial"/>
          <w:szCs w:val="20"/>
        </w:rPr>
      </w:pPr>
    </w:p>
    <w:p w14:paraId="4D3B9155" w14:textId="77777777" w:rsidR="0063065E" w:rsidRDefault="0063065E">
      <w:pPr>
        <w:ind w:right="281"/>
        <w:rPr>
          <w:rFonts w:cs="Arial"/>
          <w:szCs w:val="20"/>
        </w:rPr>
      </w:pPr>
    </w:p>
    <w:p w14:paraId="0D7570EA" w14:textId="77777777" w:rsidR="0063065E" w:rsidRDefault="0063065E">
      <w:pPr>
        <w:ind w:right="281"/>
        <w:rPr>
          <w:rFonts w:cs="Arial"/>
          <w:szCs w:val="20"/>
        </w:rPr>
      </w:pPr>
    </w:p>
    <w:p w14:paraId="4358CD5B" w14:textId="77777777" w:rsidR="008C7B25" w:rsidRDefault="008C7B25">
      <w:pPr>
        <w:pStyle w:val="CM2"/>
        <w:jc w:val="both"/>
        <w:rPr>
          <w:rFonts w:cs="Arial"/>
          <w:sz w:val="20"/>
          <w:szCs w:val="20"/>
        </w:rPr>
      </w:pPr>
    </w:p>
    <w:p w14:paraId="7A5F2E74" w14:textId="77777777" w:rsidR="0063065E" w:rsidRDefault="0063065E" w:rsidP="0063065E"/>
    <w:p w14:paraId="23359B95" w14:textId="77777777" w:rsidR="0063065E" w:rsidRDefault="0063065E" w:rsidP="0063065E"/>
    <w:p w14:paraId="0ADFC248" w14:textId="77777777" w:rsidR="0063065E" w:rsidRPr="0063065E" w:rsidRDefault="0063065E" w:rsidP="0063065E"/>
    <w:p w14:paraId="40CAE7D0" w14:textId="0E63DC35" w:rsidR="008C7B25" w:rsidRPr="0084009B" w:rsidRDefault="008C7B25" w:rsidP="0063065E">
      <w:pPr>
        <w:pStyle w:val="Corpsdetexte2"/>
        <w:rPr>
          <w:color w:val="auto"/>
        </w:rPr>
      </w:pPr>
      <w:r w:rsidRPr="00D67E79">
        <w:rPr>
          <w:b/>
          <w:color w:val="auto"/>
        </w:rPr>
        <w:t>Mode de passation</w:t>
      </w:r>
      <w:r w:rsidRPr="00D67E79">
        <w:rPr>
          <w:color w:val="auto"/>
        </w:rPr>
        <w:t xml:space="preserve"> : </w:t>
      </w:r>
      <w:r w:rsidR="0084009B" w:rsidRPr="0084009B">
        <w:rPr>
          <w:color w:val="auto"/>
        </w:rPr>
        <w:t>La procédure de consultation utilisée est celle de la procédure d’appel d’offres ouvert conformément, aux articles L.2124-2 et R.2124-2 du code de la commande publique.</w:t>
      </w:r>
    </w:p>
    <w:p w14:paraId="432BE28A" w14:textId="77777777" w:rsidR="008C7B25" w:rsidRDefault="008C7B25">
      <w:pPr>
        <w:ind w:right="281"/>
        <w:rPr>
          <w:rFonts w:cs="Arial"/>
          <w:szCs w:val="20"/>
        </w:rPr>
      </w:pPr>
    </w:p>
    <w:p w14:paraId="059EA905" w14:textId="77777777" w:rsidR="00F92605" w:rsidRDefault="00F92605">
      <w:pPr>
        <w:ind w:right="281"/>
        <w:rPr>
          <w:rFonts w:cs="Arial"/>
          <w:szCs w:val="20"/>
        </w:rPr>
      </w:pPr>
    </w:p>
    <w:p w14:paraId="79B4B50A" w14:textId="77777777" w:rsidR="0063065E" w:rsidRDefault="0063065E">
      <w:pPr>
        <w:ind w:right="281"/>
        <w:rPr>
          <w:rFonts w:cs="Arial"/>
          <w:szCs w:val="20"/>
        </w:rPr>
      </w:pPr>
    </w:p>
    <w:p w14:paraId="1B7D5018" w14:textId="77777777" w:rsidR="0063065E" w:rsidRDefault="0063065E">
      <w:pPr>
        <w:ind w:right="281"/>
        <w:rPr>
          <w:rFonts w:cs="Arial"/>
          <w:szCs w:val="20"/>
        </w:rPr>
      </w:pPr>
    </w:p>
    <w:p w14:paraId="250F1816" w14:textId="77777777" w:rsidR="0063065E" w:rsidRDefault="0063065E">
      <w:pPr>
        <w:ind w:right="281"/>
        <w:rPr>
          <w:rFonts w:cs="Arial"/>
          <w:szCs w:val="20"/>
        </w:rPr>
      </w:pPr>
    </w:p>
    <w:p w14:paraId="32C6D2F9" w14:textId="77777777" w:rsidR="00F92605" w:rsidRPr="001018F6" w:rsidRDefault="00F92605" w:rsidP="004B7AE8">
      <w:pPr>
        <w:spacing w:after="120"/>
        <w:ind w:right="284"/>
        <w:rPr>
          <w:rFonts w:cs="Arial"/>
          <w:b/>
          <w:bCs/>
          <w:szCs w:val="20"/>
        </w:rPr>
      </w:pPr>
      <w:r w:rsidRPr="001018F6">
        <w:rPr>
          <w:rFonts w:cs="Arial"/>
          <w:b/>
          <w:bCs/>
          <w:szCs w:val="20"/>
        </w:rPr>
        <w:t>Code CPV principa</w:t>
      </w:r>
      <w:r w:rsidR="001018F6">
        <w:rPr>
          <w:rFonts w:cs="Arial"/>
          <w:b/>
          <w:bCs/>
          <w:szCs w:val="20"/>
        </w:rPr>
        <w:t>l</w:t>
      </w:r>
      <w:r w:rsidRPr="001018F6">
        <w:rPr>
          <w:rFonts w:cs="Arial"/>
          <w:b/>
          <w:bCs/>
          <w:szCs w:val="20"/>
        </w:rPr>
        <w:t xml:space="preserve"> : </w:t>
      </w:r>
    </w:p>
    <w:p w14:paraId="43116086" w14:textId="14117FAC" w:rsidR="001018F6" w:rsidRDefault="0084009B" w:rsidP="004A69AF">
      <w:pPr>
        <w:ind w:left="708" w:right="281" w:firstLine="708"/>
        <w:rPr>
          <w:rFonts w:cs="Arial"/>
          <w:szCs w:val="20"/>
        </w:rPr>
      </w:pPr>
      <w:r w:rsidRPr="0084009B">
        <w:rPr>
          <w:rFonts w:eastAsia="Arial" w:cs="Arial"/>
          <w:color w:val="222222"/>
        </w:rPr>
        <w:t xml:space="preserve">72319000-4 – Services de fourniture de données </w:t>
      </w:r>
    </w:p>
    <w:p w14:paraId="0CB0CEAC" w14:textId="77777777" w:rsidR="00F92605" w:rsidRDefault="00F92605">
      <w:pPr>
        <w:ind w:right="281"/>
        <w:rPr>
          <w:rFonts w:cs="Arial"/>
          <w:szCs w:val="20"/>
        </w:rPr>
      </w:pPr>
    </w:p>
    <w:p w14:paraId="0B61E424" w14:textId="77777777" w:rsidR="0063065E" w:rsidRDefault="0063065E">
      <w:pPr>
        <w:ind w:right="281"/>
        <w:rPr>
          <w:rFonts w:cs="Arial"/>
          <w:szCs w:val="20"/>
        </w:rPr>
      </w:pPr>
    </w:p>
    <w:p w14:paraId="00B32063" w14:textId="77777777" w:rsidR="0063065E" w:rsidRDefault="0063065E">
      <w:pPr>
        <w:ind w:right="281"/>
        <w:rPr>
          <w:rFonts w:cs="Arial"/>
          <w:szCs w:val="20"/>
        </w:rPr>
      </w:pPr>
    </w:p>
    <w:p w14:paraId="75F555BA" w14:textId="77777777" w:rsidR="008C7B25" w:rsidRDefault="008C7B25">
      <w:pPr>
        <w:ind w:right="281"/>
        <w:rPr>
          <w:rFonts w:cs="Arial"/>
          <w:szCs w:val="20"/>
        </w:rPr>
      </w:pPr>
    </w:p>
    <w:p w14:paraId="5FE6B814" w14:textId="77777777" w:rsidR="008C7B25" w:rsidRDefault="008C7B25">
      <w:pPr>
        <w:ind w:right="281"/>
        <w:rPr>
          <w:rFonts w:cs="Arial"/>
          <w:szCs w:val="20"/>
        </w:rPr>
      </w:pPr>
    </w:p>
    <w:p w14:paraId="3130CCAE" w14:textId="4F05A02F" w:rsidR="00A40671" w:rsidRDefault="008C7B25" w:rsidP="00D519CA">
      <w:pPr>
        <w:pStyle w:val="Corpsdetexte2"/>
        <w:jc w:val="center"/>
        <w:rPr>
          <w:color w:val="auto"/>
        </w:rPr>
      </w:pPr>
      <w:r w:rsidRPr="00325005">
        <w:rPr>
          <w:color w:val="auto"/>
        </w:rPr>
        <w:t>Le présent Acte d’E</w:t>
      </w:r>
      <w:r w:rsidR="0083481C" w:rsidRPr="00325005">
        <w:rPr>
          <w:color w:val="auto"/>
        </w:rPr>
        <w:t xml:space="preserve">ngagement comprend </w:t>
      </w:r>
      <w:r w:rsidR="00325005" w:rsidRPr="00325005">
        <w:rPr>
          <w:color w:val="auto"/>
        </w:rPr>
        <w:t>1</w:t>
      </w:r>
      <w:r w:rsidR="009753A9">
        <w:rPr>
          <w:color w:val="auto"/>
        </w:rPr>
        <w:t>2</w:t>
      </w:r>
      <w:r w:rsidR="001F27B3" w:rsidRPr="00325005">
        <w:rPr>
          <w:color w:val="auto"/>
        </w:rPr>
        <w:t xml:space="preserve"> </w:t>
      </w:r>
      <w:r w:rsidR="00D704AE" w:rsidRPr="00325005">
        <w:rPr>
          <w:color w:val="auto"/>
        </w:rPr>
        <w:t>pages numérotées de 1</w:t>
      </w:r>
      <w:r w:rsidR="0083481C" w:rsidRPr="00325005">
        <w:rPr>
          <w:color w:val="auto"/>
        </w:rPr>
        <w:t xml:space="preserve"> à</w:t>
      </w:r>
      <w:r w:rsidR="00A435F3" w:rsidRPr="00325005">
        <w:rPr>
          <w:color w:val="auto"/>
        </w:rPr>
        <w:t xml:space="preserve"> </w:t>
      </w:r>
      <w:r w:rsidR="00300699" w:rsidRPr="00325005">
        <w:rPr>
          <w:color w:val="auto"/>
        </w:rPr>
        <w:t>1</w:t>
      </w:r>
      <w:r w:rsidR="00A40671">
        <w:rPr>
          <w:color w:val="auto"/>
        </w:rPr>
        <w:t>1</w:t>
      </w:r>
      <w:r w:rsidRPr="00325005">
        <w:rPr>
          <w:color w:val="auto"/>
        </w:rPr>
        <w:t>.</w:t>
      </w:r>
    </w:p>
    <w:p w14:paraId="02233C45" w14:textId="3E704201" w:rsidR="00D965E9" w:rsidRPr="0063065E" w:rsidRDefault="00A40671" w:rsidP="0063065E">
      <w:pPr>
        <w:pStyle w:val="Corpsdetexte2"/>
        <w:jc w:val="center"/>
        <w:rPr>
          <w:b/>
          <w:color w:val="auto"/>
          <w:sz w:val="36"/>
          <w:szCs w:val="36"/>
        </w:rPr>
      </w:pPr>
      <w:r>
        <w:rPr>
          <w:color w:val="auto"/>
        </w:rPr>
        <w:br w:type="page"/>
      </w:r>
      <w:r w:rsidR="00D965E9" w:rsidRPr="0063065E">
        <w:rPr>
          <w:b/>
          <w:color w:val="auto"/>
          <w:sz w:val="36"/>
          <w:szCs w:val="36"/>
        </w:rPr>
        <w:lastRenderedPageBreak/>
        <w:t>SOMMAIRE</w:t>
      </w:r>
    </w:p>
    <w:p w14:paraId="1CCBC995" w14:textId="77777777" w:rsidR="00D965E9" w:rsidRDefault="00D965E9" w:rsidP="00D965E9">
      <w:pPr>
        <w:jc w:val="center"/>
      </w:pPr>
    </w:p>
    <w:p w14:paraId="51011A8B" w14:textId="77777777" w:rsidR="00D965E9" w:rsidRPr="008922A8" w:rsidRDefault="00D965E9" w:rsidP="00D965E9"/>
    <w:bookmarkStart w:id="0" w:name="_Hlk48739578"/>
    <w:p w14:paraId="7C278459" w14:textId="41B74DD5" w:rsidR="002500DD" w:rsidRDefault="00D965E9">
      <w:pPr>
        <w:pStyle w:val="TM1"/>
        <w:tabs>
          <w:tab w:val="right" w:leader="dot" w:pos="9062"/>
        </w:tabs>
        <w:rPr>
          <w:rFonts w:ascii="Calibri" w:hAnsi="Calibri"/>
          <w:b w:val="0"/>
          <w:noProof/>
          <w:kern w:val="2"/>
          <w:sz w:val="24"/>
        </w:rPr>
      </w:pPr>
      <w:r>
        <w:rPr>
          <w:rFonts w:cs="Arial"/>
        </w:rPr>
        <w:fldChar w:fldCharType="begin"/>
      </w:r>
      <w:r>
        <w:rPr>
          <w:rFonts w:cs="Arial"/>
        </w:rPr>
        <w:instrText xml:space="preserve"> TOC \o "1-4" \h \z \u </w:instrText>
      </w:r>
      <w:r>
        <w:rPr>
          <w:rFonts w:cs="Arial"/>
        </w:rPr>
        <w:fldChar w:fldCharType="separate"/>
      </w:r>
      <w:hyperlink w:anchor="_Toc219106785" w:history="1">
        <w:r w:rsidR="002500DD" w:rsidRPr="00A648B8">
          <w:rPr>
            <w:rStyle w:val="Lienhypertexte"/>
            <w:noProof/>
          </w:rPr>
          <w:t>PARTIES CONTRACTANTES</w:t>
        </w:r>
        <w:r w:rsidR="002500DD">
          <w:rPr>
            <w:noProof/>
            <w:webHidden/>
          </w:rPr>
          <w:tab/>
        </w:r>
        <w:r w:rsidR="002500DD">
          <w:rPr>
            <w:noProof/>
            <w:webHidden/>
          </w:rPr>
          <w:fldChar w:fldCharType="begin"/>
        </w:r>
        <w:r w:rsidR="002500DD">
          <w:rPr>
            <w:noProof/>
            <w:webHidden/>
          </w:rPr>
          <w:instrText xml:space="preserve"> PAGEREF _Toc219106785 \h </w:instrText>
        </w:r>
        <w:r w:rsidR="002500DD">
          <w:rPr>
            <w:noProof/>
            <w:webHidden/>
          </w:rPr>
        </w:r>
        <w:r w:rsidR="002500DD">
          <w:rPr>
            <w:noProof/>
            <w:webHidden/>
          </w:rPr>
          <w:fldChar w:fldCharType="separate"/>
        </w:r>
        <w:r w:rsidR="002500DD">
          <w:rPr>
            <w:noProof/>
            <w:webHidden/>
          </w:rPr>
          <w:t>2</w:t>
        </w:r>
        <w:r w:rsidR="002500DD">
          <w:rPr>
            <w:noProof/>
            <w:webHidden/>
          </w:rPr>
          <w:fldChar w:fldCharType="end"/>
        </w:r>
      </w:hyperlink>
    </w:p>
    <w:p w14:paraId="130D52C8" w14:textId="7FF0B549" w:rsidR="002500DD" w:rsidRDefault="002500DD">
      <w:pPr>
        <w:pStyle w:val="TM2"/>
        <w:tabs>
          <w:tab w:val="right" w:leader="dot" w:pos="9062"/>
        </w:tabs>
        <w:rPr>
          <w:rFonts w:ascii="Calibri" w:hAnsi="Calibri"/>
          <w:noProof/>
          <w:kern w:val="2"/>
          <w:sz w:val="24"/>
        </w:rPr>
      </w:pPr>
      <w:hyperlink w:anchor="_Toc219106786" w:history="1">
        <w:r w:rsidRPr="00A648B8">
          <w:rPr>
            <w:rStyle w:val="Lienhypertexte"/>
            <w:noProof/>
          </w:rPr>
          <w:t>ARTICLE 1 - POUVOIR ADJUDICATEUR CONTRACTANT</w:t>
        </w:r>
        <w:r>
          <w:rPr>
            <w:noProof/>
            <w:webHidden/>
          </w:rPr>
          <w:tab/>
        </w:r>
        <w:r>
          <w:rPr>
            <w:noProof/>
            <w:webHidden/>
          </w:rPr>
          <w:fldChar w:fldCharType="begin"/>
        </w:r>
        <w:r>
          <w:rPr>
            <w:noProof/>
            <w:webHidden/>
          </w:rPr>
          <w:instrText xml:space="preserve"> PAGEREF _Toc219106786 \h </w:instrText>
        </w:r>
        <w:r>
          <w:rPr>
            <w:noProof/>
            <w:webHidden/>
          </w:rPr>
        </w:r>
        <w:r>
          <w:rPr>
            <w:noProof/>
            <w:webHidden/>
          </w:rPr>
          <w:fldChar w:fldCharType="separate"/>
        </w:r>
        <w:r>
          <w:rPr>
            <w:noProof/>
            <w:webHidden/>
          </w:rPr>
          <w:t>2</w:t>
        </w:r>
        <w:r>
          <w:rPr>
            <w:noProof/>
            <w:webHidden/>
          </w:rPr>
          <w:fldChar w:fldCharType="end"/>
        </w:r>
      </w:hyperlink>
    </w:p>
    <w:p w14:paraId="012D6D4B" w14:textId="3769FD50" w:rsidR="002500DD" w:rsidRDefault="002500DD">
      <w:pPr>
        <w:pStyle w:val="TM4"/>
        <w:tabs>
          <w:tab w:val="right" w:leader="dot" w:pos="9062"/>
        </w:tabs>
        <w:rPr>
          <w:rFonts w:ascii="Calibri" w:hAnsi="Calibri"/>
          <w:i w:val="0"/>
          <w:noProof/>
          <w:kern w:val="2"/>
          <w:sz w:val="24"/>
        </w:rPr>
      </w:pPr>
      <w:hyperlink w:anchor="_Toc219106787" w:history="1">
        <w:r w:rsidRPr="00A648B8">
          <w:rPr>
            <w:rStyle w:val="Lienhypertexte"/>
            <w:noProof/>
          </w:rPr>
          <w:t>1.1. Identification du pouvoir adjudicateur</w:t>
        </w:r>
        <w:r>
          <w:rPr>
            <w:noProof/>
            <w:webHidden/>
          </w:rPr>
          <w:tab/>
        </w:r>
        <w:r>
          <w:rPr>
            <w:noProof/>
            <w:webHidden/>
          </w:rPr>
          <w:fldChar w:fldCharType="begin"/>
        </w:r>
        <w:r>
          <w:rPr>
            <w:noProof/>
            <w:webHidden/>
          </w:rPr>
          <w:instrText xml:space="preserve"> PAGEREF _Toc219106787 \h </w:instrText>
        </w:r>
        <w:r>
          <w:rPr>
            <w:noProof/>
            <w:webHidden/>
          </w:rPr>
        </w:r>
        <w:r>
          <w:rPr>
            <w:noProof/>
            <w:webHidden/>
          </w:rPr>
          <w:fldChar w:fldCharType="separate"/>
        </w:r>
        <w:r>
          <w:rPr>
            <w:noProof/>
            <w:webHidden/>
          </w:rPr>
          <w:t>2</w:t>
        </w:r>
        <w:r>
          <w:rPr>
            <w:noProof/>
            <w:webHidden/>
          </w:rPr>
          <w:fldChar w:fldCharType="end"/>
        </w:r>
      </w:hyperlink>
    </w:p>
    <w:p w14:paraId="46C69749" w14:textId="28362FE0" w:rsidR="002500DD" w:rsidRDefault="002500DD">
      <w:pPr>
        <w:pStyle w:val="TM4"/>
        <w:tabs>
          <w:tab w:val="right" w:leader="dot" w:pos="9062"/>
        </w:tabs>
        <w:rPr>
          <w:rFonts w:ascii="Calibri" w:hAnsi="Calibri"/>
          <w:i w:val="0"/>
          <w:noProof/>
          <w:kern w:val="2"/>
          <w:sz w:val="24"/>
        </w:rPr>
      </w:pPr>
      <w:hyperlink w:anchor="_Toc219106788" w:history="1">
        <w:r w:rsidRPr="00A648B8">
          <w:rPr>
            <w:rStyle w:val="Lienhypertexte"/>
            <w:noProof/>
          </w:rPr>
          <w:t>1.2. Point de contact</w:t>
        </w:r>
        <w:r>
          <w:rPr>
            <w:noProof/>
            <w:webHidden/>
          </w:rPr>
          <w:tab/>
        </w:r>
        <w:r>
          <w:rPr>
            <w:noProof/>
            <w:webHidden/>
          </w:rPr>
          <w:fldChar w:fldCharType="begin"/>
        </w:r>
        <w:r>
          <w:rPr>
            <w:noProof/>
            <w:webHidden/>
          </w:rPr>
          <w:instrText xml:space="preserve"> PAGEREF _Toc219106788 \h </w:instrText>
        </w:r>
        <w:r>
          <w:rPr>
            <w:noProof/>
            <w:webHidden/>
          </w:rPr>
        </w:r>
        <w:r>
          <w:rPr>
            <w:noProof/>
            <w:webHidden/>
          </w:rPr>
          <w:fldChar w:fldCharType="separate"/>
        </w:r>
        <w:r>
          <w:rPr>
            <w:noProof/>
            <w:webHidden/>
          </w:rPr>
          <w:t>2</w:t>
        </w:r>
        <w:r>
          <w:rPr>
            <w:noProof/>
            <w:webHidden/>
          </w:rPr>
          <w:fldChar w:fldCharType="end"/>
        </w:r>
      </w:hyperlink>
    </w:p>
    <w:p w14:paraId="4BA69879" w14:textId="018AE73F" w:rsidR="002500DD" w:rsidRDefault="002500DD">
      <w:pPr>
        <w:pStyle w:val="TM2"/>
        <w:tabs>
          <w:tab w:val="right" w:leader="dot" w:pos="9062"/>
        </w:tabs>
        <w:rPr>
          <w:rFonts w:ascii="Calibri" w:hAnsi="Calibri"/>
          <w:noProof/>
          <w:kern w:val="2"/>
          <w:sz w:val="24"/>
        </w:rPr>
      </w:pPr>
      <w:hyperlink w:anchor="_Toc219106789" w:history="1">
        <w:r w:rsidRPr="00A648B8">
          <w:rPr>
            <w:rStyle w:val="Lienhypertexte"/>
            <w:noProof/>
          </w:rPr>
          <w:t>ARTICLE 2 - TITULAIRE DU MARCHÉ</w:t>
        </w:r>
        <w:r>
          <w:rPr>
            <w:noProof/>
            <w:webHidden/>
          </w:rPr>
          <w:tab/>
        </w:r>
        <w:r>
          <w:rPr>
            <w:noProof/>
            <w:webHidden/>
          </w:rPr>
          <w:fldChar w:fldCharType="begin"/>
        </w:r>
        <w:r>
          <w:rPr>
            <w:noProof/>
            <w:webHidden/>
          </w:rPr>
          <w:instrText xml:space="preserve"> PAGEREF _Toc219106789 \h </w:instrText>
        </w:r>
        <w:r>
          <w:rPr>
            <w:noProof/>
            <w:webHidden/>
          </w:rPr>
        </w:r>
        <w:r>
          <w:rPr>
            <w:noProof/>
            <w:webHidden/>
          </w:rPr>
          <w:fldChar w:fldCharType="separate"/>
        </w:r>
        <w:r>
          <w:rPr>
            <w:noProof/>
            <w:webHidden/>
          </w:rPr>
          <w:t>2</w:t>
        </w:r>
        <w:r>
          <w:rPr>
            <w:noProof/>
            <w:webHidden/>
          </w:rPr>
          <w:fldChar w:fldCharType="end"/>
        </w:r>
      </w:hyperlink>
    </w:p>
    <w:p w14:paraId="51342DCD" w14:textId="54C80F19" w:rsidR="002500DD" w:rsidRDefault="002500DD">
      <w:pPr>
        <w:pStyle w:val="TM1"/>
        <w:tabs>
          <w:tab w:val="right" w:leader="dot" w:pos="9062"/>
        </w:tabs>
        <w:rPr>
          <w:rFonts w:ascii="Calibri" w:hAnsi="Calibri"/>
          <w:b w:val="0"/>
          <w:noProof/>
          <w:kern w:val="2"/>
          <w:sz w:val="24"/>
        </w:rPr>
      </w:pPr>
      <w:hyperlink w:anchor="_Toc219106790" w:history="1">
        <w:r w:rsidRPr="00A648B8">
          <w:rPr>
            <w:rStyle w:val="Lienhypertexte"/>
            <w:noProof/>
          </w:rPr>
          <w:t>DISPOSITIONS G</w:t>
        </w:r>
        <w:r w:rsidRPr="00A648B8">
          <w:rPr>
            <w:rStyle w:val="Lienhypertexte"/>
            <w:rFonts w:cs="Arial"/>
            <w:noProof/>
          </w:rPr>
          <w:t>É</w:t>
        </w:r>
        <w:r w:rsidRPr="00A648B8">
          <w:rPr>
            <w:rStyle w:val="Lienhypertexte"/>
            <w:noProof/>
          </w:rPr>
          <w:t>N</w:t>
        </w:r>
        <w:r w:rsidRPr="00A648B8">
          <w:rPr>
            <w:rStyle w:val="Lienhypertexte"/>
            <w:rFonts w:cs="Arial"/>
            <w:noProof/>
          </w:rPr>
          <w:t>É</w:t>
        </w:r>
        <w:r w:rsidRPr="00A648B8">
          <w:rPr>
            <w:rStyle w:val="Lienhypertexte"/>
            <w:noProof/>
          </w:rPr>
          <w:t>RALES</w:t>
        </w:r>
        <w:r>
          <w:rPr>
            <w:noProof/>
            <w:webHidden/>
          </w:rPr>
          <w:tab/>
        </w:r>
        <w:r>
          <w:rPr>
            <w:noProof/>
            <w:webHidden/>
          </w:rPr>
          <w:fldChar w:fldCharType="begin"/>
        </w:r>
        <w:r>
          <w:rPr>
            <w:noProof/>
            <w:webHidden/>
          </w:rPr>
          <w:instrText xml:space="preserve"> PAGEREF _Toc219106790 \h </w:instrText>
        </w:r>
        <w:r>
          <w:rPr>
            <w:noProof/>
            <w:webHidden/>
          </w:rPr>
        </w:r>
        <w:r>
          <w:rPr>
            <w:noProof/>
            <w:webHidden/>
          </w:rPr>
          <w:fldChar w:fldCharType="separate"/>
        </w:r>
        <w:r>
          <w:rPr>
            <w:noProof/>
            <w:webHidden/>
          </w:rPr>
          <w:t>6</w:t>
        </w:r>
        <w:r>
          <w:rPr>
            <w:noProof/>
            <w:webHidden/>
          </w:rPr>
          <w:fldChar w:fldCharType="end"/>
        </w:r>
      </w:hyperlink>
    </w:p>
    <w:p w14:paraId="59CDF520" w14:textId="5E5272DC" w:rsidR="002500DD" w:rsidRDefault="002500DD">
      <w:pPr>
        <w:pStyle w:val="TM2"/>
        <w:tabs>
          <w:tab w:val="right" w:leader="dot" w:pos="9062"/>
        </w:tabs>
        <w:rPr>
          <w:rFonts w:ascii="Calibri" w:hAnsi="Calibri"/>
          <w:noProof/>
          <w:kern w:val="2"/>
          <w:sz w:val="24"/>
        </w:rPr>
      </w:pPr>
      <w:hyperlink w:anchor="_Toc219106791" w:history="1">
        <w:r w:rsidRPr="00A648B8">
          <w:rPr>
            <w:rStyle w:val="Lienhypertexte"/>
            <w:noProof/>
          </w:rPr>
          <w:t>ARTICLE 3 - OBJET DU MARCHÉ</w:t>
        </w:r>
        <w:r>
          <w:rPr>
            <w:noProof/>
            <w:webHidden/>
          </w:rPr>
          <w:tab/>
        </w:r>
        <w:r>
          <w:rPr>
            <w:noProof/>
            <w:webHidden/>
          </w:rPr>
          <w:fldChar w:fldCharType="begin"/>
        </w:r>
        <w:r>
          <w:rPr>
            <w:noProof/>
            <w:webHidden/>
          </w:rPr>
          <w:instrText xml:space="preserve"> PAGEREF _Toc219106791 \h </w:instrText>
        </w:r>
        <w:r>
          <w:rPr>
            <w:noProof/>
            <w:webHidden/>
          </w:rPr>
        </w:r>
        <w:r>
          <w:rPr>
            <w:noProof/>
            <w:webHidden/>
          </w:rPr>
          <w:fldChar w:fldCharType="separate"/>
        </w:r>
        <w:r>
          <w:rPr>
            <w:noProof/>
            <w:webHidden/>
          </w:rPr>
          <w:t>6</w:t>
        </w:r>
        <w:r>
          <w:rPr>
            <w:noProof/>
            <w:webHidden/>
          </w:rPr>
          <w:fldChar w:fldCharType="end"/>
        </w:r>
      </w:hyperlink>
    </w:p>
    <w:p w14:paraId="4D41BCCB" w14:textId="43589266" w:rsidR="002500DD" w:rsidRDefault="002500DD">
      <w:pPr>
        <w:pStyle w:val="TM2"/>
        <w:tabs>
          <w:tab w:val="right" w:leader="dot" w:pos="9062"/>
        </w:tabs>
        <w:rPr>
          <w:rFonts w:ascii="Calibri" w:hAnsi="Calibri"/>
          <w:noProof/>
          <w:kern w:val="2"/>
          <w:sz w:val="24"/>
        </w:rPr>
      </w:pPr>
      <w:hyperlink w:anchor="_Toc219106792" w:history="1">
        <w:r w:rsidRPr="00A648B8">
          <w:rPr>
            <w:rStyle w:val="Lienhypertexte"/>
            <w:noProof/>
          </w:rPr>
          <w:t>ARTICLE 4 - FORME DU MARCHÉ</w:t>
        </w:r>
        <w:r>
          <w:rPr>
            <w:noProof/>
            <w:webHidden/>
          </w:rPr>
          <w:tab/>
        </w:r>
        <w:r>
          <w:rPr>
            <w:noProof/>
            <w:webHidden/>
          </w:rPr>
          <w:fldChar w:fldCharType="begin"/>
        </w:r>
        <w:r>
          <w:rPr>
            <w:noProof/>
            <w:webHidden/>
          </w:rPr>
          <w:instrText xml:space="preserve"> PAGEREF _Toc219106792 \h </w:instrText>
        </w:r>
        <w:r>
          <w:rPr>
            <w:noProof/>
            <w:webHidden/>
          </w:rPr>
        </w:r>
        <w:r>
          <w:rPr>
            <w:noProof/>
            <w:webHidden/>
          </w:rPr>
          <w:fldChar w:fldCharType="separate"/>
        </w:r>
        <w:r>
          <w:rPr>
            <w:noProof/>
            <w:webHidden/>
          </w:rPr>
          <w:t>6</w:t>
        </w:r>
        <w:r>
          <w:rPr>
            <w:noProof/>
            <w:webHidden/>
          </w:rPr>
          <w:fldChar w:fldCharType="end"/>
        </w:r>
      </w:hyperlink>
    </w:p>
    <w:p w14:paraId="6DF48E5C" w14:textId="543DF98F" w:rsidR="002500DD" w:rsidRDefault="002500DD">
      <w:pPr>
        <w:pStyle w:val="TM2"/>
        <w:tabs>
          <w:tab w:val="right" w:leader="dot" w:pos="9062"/>
        </w:tabs>
        <w:rPr>
          <w:rFonts w:ascii="Calibri" w:hAnsi="Calibri"/>
          <w:noProof/>
          <w:kern w:val="2"/>
          <w:sz w:val="24"/>
        </w:rPr>
      </w:pPr>
      <w:hyperlink w:anchor="_Toc219106793" w:history="1">
        <w:r w:rsidRPr="00A648B8">
          <w:rPr>
            <w:rStyle w:val="Lienhypertexte"/>
            <w:noProof/>
          </w:rPr>
          <w:t>ARTICLE 5 - DURẾE DU MARCHÉ</w:t>
        </w:r>
        <w:r>
          <w:rPr>
            <w:noProof/>
            <w:webHidden/>
          </w:rPr>
          <w:tab/>
        </w:r>
        <w:r>
          <w:rPr>
            <w:noProof/>
            <w:webHidden/>
          </w:rPr>
          <w:fldChar w:fldCharType="begin"/>
        </w:r>
        <w:r>
          <w:rPr>
            <w:noProof/>
            <w:webHidden/>
          </w:rPr>
          <w:instrText xml:space="preserve"> PAGEREF _Toc219106793 \h </w:instrText>
        </w:r>
        <w:r>
          <w:rPr>
            <w:noProof/>
            <w:webHidden/>
          </w:rPr>
        </w:r>
        <w:r>
          <w:rPr>
            <w:noProof/>
            <w:webHidden/>
          </w:rPr>
          <w:fldChar w:fldCharType="separate"/>
        </w:r>
        <w:r>
          <w:rPr>
            <w:noProof/>
            <w:webHidden/>
          </w:rPr>
          <w:t>6</w:t>
        </w:r>
        <w:r>
          <w:rPr>
            <w:noProof/>
            <w:webHidden/>
          </w:rPr>
          <w:fldChar w:fldCharType="end"/>
        </w:r>
      </w:hyperlink>
    </w:p>
    <w:p w14:paraId="5A065EB9" w14:textId="3D01DC63" w:rsidR="002500DD" w:rsidRDefault="002500DD">
      <w:pPr>
        <w:pStyle w:val="TM2"/>
        <w:tabs>
          <w:tab w:val="right" w:leader="dot" w:pos="9062"/>
        </w:tabs>
        <w:rPr>
          <w:rFonts w:ascii="Calibri" w:hAnsi="Calibri"/>
          <w:noProof/>
          <w:kern w:val="2"/>
          <w:sz w:val="24"/>
        </w:rPr>
      </w:pPr>
      <w:hyperlink w:anchor="_Toc219106794" w:history="1">
        <w:r w:rsidRPr="00A648B8">
          <w:rPr>
            <w:rStyle w:val="Lienhypertexte"/>
            <w:noProof/>
          </w:rPr>
          <w:t>ARTICLE 6 - MONTANT DU MARCHÉ</w:t>
        </w:r>
        <w:r>
          <w:rPr>
            <w:noProof/>
            <w:webHidden/>
          </w:rPr>
          <w:tab/>
        </w:r>
        <w:r>
          <w:rPr>
            <w:noProof/>
            <w:webHidden/>
          </w:rPr>
          <w:fldChar w:fldCharType="begin"/>
        </w:r>
        <w:r>
          <w:rPr>
            <w:noProof/>
            <w:webHidden/>
          </w:rPr>
          <w:instrText xml:space="preserve"> PAGEREF _Toc219106794 \h </w:instrText>
        </w:r>
        <w:r>
          <w:rPr>
            <w:noProof/>
            <w:webHidden/>
          </w:rPr>
        </w:r>
        <w:r>
          <w:rPr>
            <w:noProof/>
            <w:webHidden/>
          </w:rPr>
          <w:fldChar w:fldCharType="separate"/>
        </w:r>
        <w:r>
          <w:rPr>
            <w:noProof/>
            <w:webHidden/>
          </w:rPr>
          <w:t>6</w:t>
        </w:r>
        <w:r>
          <w:rPr>
            <w:noProof/>
            <w:webHidden/>
          </w:rPr>
          <w:fldChar w:fldCharType="end"/>
        </w:r>
      </w:hyperlink>
    </w:p>
    <w:p w14:paraId="416CD06D" w14:textId="7955682B" w:rsidR="002500DD" w:rsidRDefault="002500DD">
      <w:pPr>
        <w:pStyle w:val="TM4"/>
        <w:tabs>
          <w:tab w:val="right" w:leader="dot" w:pos="9062"/>
        </w:tabs>
        <w:rPr>
          <w:rFonts w:ascii="Calibri" w:hAnsi="Calibri"/>
          <w:i w:val="0"/>
          <w:noProof/>
          <w:kern w:val="2"/>
          <w:sz w:val="24"/>
        </w:rPr>
      </w:pPr>
      <w:hyperlink w:anchor="_Toc219106795" w:history="1">
        <w:r w:rsidRPr="00A648B8">
          <w:rPr>
            <w:rStyle w:val="Lienhypertexte"/>
            <w:noProof/>
          </w:rPr>
          <w:t>6.1. Part à commandes</w:t>
        </w:r>
        <w:r>
          <w:rPr>
            <w:noProof/>
            <w:webHidden/>
          </w:rPr>
          <w:tab/>
        </w:r>
        <w:r>
          <w:rPr>
            <w:noProof/>
            <w:webHidden/>
          </w:rPr>
          <w:fldChar w:fldCharType="begin"/>
        </w:r>
        <w:r>
          <w:rPr>
            <w:noProof/>
            <w:webHidden/>
          </w:rPr>
          <w:instrText xml:space="preserve"> PAGEREF _Toc219106795 \h </w:instrText>
        </w:r>
        <w:r>
          <w:rPr>
            <w:noProof/>
            <w:webHidden/>
          </w:rPr>
        </w:r>
        <w:r>
          <w:rPr>
            <w:noProof/>
            <w:webHidden/>
          </w:rPr>
          <w:fldChar w:fldCharType="separate"/>
        </w:r>
        <w:r>
          <w:rPr>
            <w:noProof/>
            <w:webHidden/>
          </w:rPr>
          <w:t>6</w:t>
        </w:r>
        <w:r>
          <w:rPr>
            <w:noProof/>
            <w:webHidden/>
          </w:rPr>
          <w:fldChar w:fldCharType="end"/>
        </w:r>
      </w:hyperlink>
    </w:p>
    <w:p w14:paraId="0684AAAF" w14:textId="3EEA3930" w:rsidR="002500DD" w:rsidRDefault="002500DD">
      <w:pPr>
        <w:pStyle w:val="TM4"/>
        <w:tabs>
          <w:tab w:val="right" w:leader="dot" w:pos="9062"/>
        </w:tabs>
        <w:rPr>
          <w:rFonts w:ascii="Calibri" w:hAnsi="Calibri"/>
          <w:i w:val="0"/>
          <w:noProof/>
          <w:kern w:val="2"/>
          <w:sz w:val="24"/>
        </w:rPr>
      </w:pPr>
      <w:hyperlink w:anchor="_Toc219106796" w:history="1">
        <w:r w:rsidRPr="00A648B8">
          <w:rPr>
            <w:rStyle w:val="Lienhypertexte"/>
            <w:noProof/>
          </w:rPr>
          <w:t>6.2. Régime des prix</w:t>
        </w:r>
        <w:r>
          <w:rPr>
            <w:noProof/>
            <w:webHidden/>
          </w:rPr>
          <w:tab/>
        </w:r>
        <w:r>
          <w:rPr>
            <w:noProof/>
            <w:webHidden/>
          </w:rPr>
          <w:fldChar w:fldCharType="begin"/>
        </w:r>
        <w:r>
          <w:rPr>
            <w:noProof/>
            <w:webHidden/>
          </w:rPr>
          <w:instrText xml:space="preserve"> PAGEREF _Toc219106796 \h </w:instrText>
        </w:r>
        <w:r>
          <w:rPr>
            <w:noProof/>
            <w:webHidden/>
          </w:rPr>
        </w:r>
        <w:r>
          <w:rPr>
            <w:noProof/>
            <w:webHidden/>
          </w:rPr>
          <w:fldChar w:fldCharType="separate"/>
        </w:r>
        <w:r>
          <w:rPr>
            <w:noProof/>
            <w:webHidden/>
          </w:rPr>
          <w:t>6</w:t>
        </w:r>
        <w:r>
          <w:rPr>
            <w:noProof/>
            <w:webHidden/>
          </w:rPr>
          <w:fldChar w:fldCharType="end"/>
        </w:r>
      </w:hyperlink>
    </w:p>
    <w:p w14:paraId="2A94C12F" w14:textId="44D4CBC4" w:rsidR="002500DD" w:rsidRDefault="002500DD">
      <w:pPr>
        <w:pStyle w:val="TM2"/>
        <w:tabs>
          <w:tab w:val="right" w:leader="dot" w:pos="9062"/>
        </w:tabs>
        <w:rPr>
          <w:rFonts w:ascii="Calibri" w:hAnsi="Calibri"/>
          <w:noProof/>
          <w:kern w:val="2"/>
          <w:sz w:val="24"/>
        </w:rPr>
      </w:pPr>
      <w:hyperlink w:anchor="_Toc219106797" w:history="1">
        <w:r w:rsidRPr="00A648B8">
          <w:rPr>
            <w:rStyle w:val="Lienhypertexte"/>
            <w:noProof/>
          </w:rPr>
          <w:t>ARTICLE 7 - PIÈCES CONTRACTUELLES</w:t>
        </w:r>
        <w:r>
          <w:rPr>
            <w:noProof/>
            <w:webHidden/>
          </w:rPr>
          <w:tab/>
        </w:r>
        <w:r>
          <w:rPr>
            <w:noProof/>
            <w:webHidden/>
          </w:rPr>
          <w:fldChar w:fldCharType="begin"/>
        </w:r>
        <w:r>
          <w:rPr>
            <w:noProof/>
            <w:webHidden/>
          </w:rPr>
          <w:instrText xml:space="preserve"> PAGEREF _Toc219106797 \h </w:instrText>
        </w:r>
        <w:r>
          <w:rPr>
            <w:noProof/>
            <w:webHidden/>
          </w:rPr>
        </w:r>
        <w:r>
          <w:rPr>
            <w:noProof/>
            <w:webHidden/>
          </w:rPr>
          <w:fldChar w:fldCharType="separate"/>
        </w:r>
        <w:r>
          <w:rPr>
            <w:noProof/>
            <w:webHidden/>
          </w:rPr>
          <w:t>7</w:t>
        </w:r>
        <w:r>
          <w:rPr>
            <w:noProof/>
            <w:webHidden/>
          </w:rPr>
          <w:fldChar w:fldCharType="end"/>
        </w:r>
      </w:hyperlink>
    </w:p>
    <w:p w14:paraId="27C3F819" w14:textId="5768F431" w:rsidR="002500DD" w:rsidRDefault="002500DD">
      <w:pPr>
        <w:pStyle w:val="TM2"/>
        <w:tabs>
          <w:tab w:val="right" w:leader="dot" w:pos="9062"/>
        </w:tabs>
        <w:rPr>
          <w:rFonts w:ascii="Calibri" w:hAnsi="Calibri"/>
          <w:noProof/>
          <w:kern w:val="2"/>
          <w:sz w:val="24"/>
        </w:rPr>
      </w:pPr>
      <w:hyperlink w:anchor="_Toc219106798" w:history="1">
        <w:r w:rsidRPr="00A648B8">
          <w:rPr>
            <w:rStyle w:val="Lienhypertexte"/>
            <w:noProof/>
          </w:rPr>
          <w:t>ARTICLE 8 - VARIANTES</w:t>
        </w:r>
        <w:r>
          <w:rPr>
            <w:noProof/>
            <w:webHidden/>
          </w:rPr>
          <w:tab/>
        </w:r>
        <w:r>
          <w:rPr>
            <w:noProof/>
            <w:webHidden/>
          </w:rPr>
          <w:fldChar w:fldCharType="begin"/>
        </w:r>
        <w:r>
          <w:rPr>
            <w:noProof/>
            <w:webHidden/>
          </w:rPr>
          <w:instrText xml:space="preserve"> PAGEREF _Toc219106798 \h </w:instrText>
        </w:r>
        <w:r>
          <w:rPr>
            <w:noProof/>
            <w:webHidden/>
          </w:rPr>
        </w:r>
        <w:r>
          <w:rPr>
            <w:noProof/>
            <w:webHidden/>
          </w:rPr>
          <w:fldChar w:fldCharType="separate"/>
        </w:r>
        <w:r>
          <w:rPr>
            <w:noProof/>
            <w:webHidden/>
          </w:rPr>
          <w:t>7</w:t>
        </w:r>
        <w:r>
          <w:rPr>
            <w:noProof/>
            <w:webHidden/>
          </w:rPr>
          <w:fldChar w:fldCharType="end"/>
        </w:r>
      </w:hyperlink>
    </w:p>
    <w:p w14:paraId="2411B0A0" w14:textId="1E99B4B8" w:rsidR="002500DD" w:rsidRDefault="002500DD">
      <w:pPr>
        <w:pStyle w:val="TM2"/>
        <w:tabs>
          <w:tab w:val="right" w:leader="dot" w:pos="9062"/>
        </w:tabs>
        <w:rPr>
          <w:rFonts w:ascii="Calibri" w:hAnsi="Calibri"/>
          <w:noProof/>
          <w:kern w:val="2"/>
          <w:sz w:val="24"/>
        </w:rPr>
      </w:pPr>
      <w:hyperlink w:anchor="_Toc219106799" w:history="1">
        <w:r w:rsidRPr="00A648B8">
          <w:rPr>
            <w:rStyle w:val="Lienhypertexte"/>
            <w:noProof/>
          </w:rPr>
          <w:t>ARTICLE 9 - DÉLAI DE VALIDITÉ DE L’OFFRE</w:t>
        </w:r>
        <w:r>
          <w:rPr>
            <w:noProof/>
            <w:webHidden/>
          </w:rPr>
          <w:tab/>
        </w:r>
        <w:r>
          <w:rPr>
            <w:noProof/>
            <w:webHidden/>
          </w:rPr>
          <w:fldChar w:fldCharType="begin"/>
        </w:r>
        <w:r>
          <w:rPr>
            <w:noProof/>
            <w:webHidden/>
          </w:rPr>
          <w:instrText xml:space="preserve"> PAGEREF _Toc219106799 \h </w:instrText>
        </w:r>
        <w:r>
          <w:rPr>
            <w:noProof/>
            <w:webHidden/>
          </w:rPr>
        </w:r>
        <w:r>
          <w:rPr>
            <w:noProof/>
            <w:webHidden/>
          </w:rPr>
          <w:fldChar w:fldCharType="separate"/>
        </w:r>
        <w:r>
          <w:rPr>
            <w:noProof/>
            <w:webHidden/>
          </w:rPr>
          <w:t>7</w:t>
        </w:r>
        <w:r>
          <w:rPr>
            <w:noProof/>
            <w:webHidden/>
          </w:rPr>
          <w:fldChar w:fldCharType="end"/>
        </w:r>
      </w:hyperlink>
    </w:p>
    <w:p w14:paraId="55B19FEC" w14:textId="44906555" w:rsidR="002500DD" w:rsidRDefault="002500DD">
      <w:pPr>
        <w:pStyle w:val="TM2"/>
        <w:tabs>
          <w:tab w:val="right" w:leader="dot" w:pos="9062"/>
        </w:tabs>
        <w:rPr>
          <w:rFonts w:ascii="Calibri" w:hAnsi="Calibri"/>
          <w:noProof/>
          <w:kern w:val="2"/>
          <w:sz w:val="24"/>
        </w:rPr>
      </w:pPr>
      <w:hyperlink w:anchor="_Toc219106800" w:history="1">
        <w:r w:rsidRPr="00A648B8">
          <w:rPr>
            <w:rStyle w:val="Lienhypertexte"/>
            <w:noProof/>
          </w:rPr>
          <w:t>ARTICLE 10 - AVANCES</w:t>
        </w:r>
        <w:r>
          <w:rPr>
            <w:noProof/>
            <w:webHidden/>
          </w:rPr>
          <w:tab/>
        </w:r>
        <w:r>
          <w:rPr>
            <w:noProof/>
            <w:webHidden/>
          </w:rPr>
          <w:fldChar w:fldCharType="begin"/>
        </w:r>
        <w:r>
          <w:rPr>
            <w:noProof/>
            <w:webHidden/>
          </w:rPr>
          <w:instrText xml:space="preserve"> PAGEREF _Toc219106800 \h </w:instrText>
        </w:r>
        <w:r>
          <w:rPr>
            <w:noProof/>
            <w:webHidden/>
          </w:rPr>
        </w:r>
        <w:r>
          <w:rPr>
            <w:noProof/>
            <w:webHidden/>
          </w:rPr>
          <w:fldChar w:fldCharType="separate"/>
        </w:r>
        <w:r>
          <w:rPr>
            <w:noProof/>
            <w:webHidden/>
          </w:rPr>
          <w:t>7</w:t>
        </w:r>
        <w:r>
          <w:rPr>
            <w:noProof/>
            <w:webHidden/>
          </w:rPr>
          <w:fldChar w:fldCharType="end"/>
        </w:r>
      </w:hyperlink>
    </w:p>
    <w:p w14:paraId="1A510A9C" w14:textId="0CC49735" w:rsidR="002500DD" w:rsidRDefault="002500DD">
      <w:pPr>
        <w:pStyle w:val="TM2"/>
        <w:tabs>
          <w:tab w:val="right" w:leader="dot" w:pos="9062"/>
        </w:tabs>
        <w:rPr>
          <w:rFonts w:ascii="Calibri" w:hAnsi="Calibri"/>
          <w:noProof/>
          <w:kern w:val="2"/>
          <w:sz w:val="24"/>
        </w:rPr>
      </w:pPr>
      <w:hyperlink w:anchor="_Toc219106801" w:history="1">
        <w:r w:rsidRPr="00A648B8">
          <w:rPr>
            <w:rStyle w:val="Lienhypertexte"/>
            <w:noProof/>
          </w:rPr>
          <w:t>ARTICLE 11 - SOUS-TRAITANCE</w:t>
        </w:r>
        <w:r>
          <w:rPr>
            <w:noProof/>
            <w:webHidden/>
          </w:rPr>
          <w:tab/>
        </w:r>
        <w:r>
          <w:rPr>
            <w:noProof/>
            <w:webHidden/>
          </w:rPr>
          <w:fldChar w:fldCharType="begin"/>
        </w:r>
        <w:r>
          <w:rPr>
            <w:noProof/>
            <w:webHidden/>
          </w:rPr>
          <w:instrText xml:space="preserve"> PAGEREF _Toc219106801 \h </w:instrText>
        </w:r>
        <w:r>
          <w:rPr>
            <w:noProof/>
            <w:webHidden/>
          </w:rPr>
        </w:r>
        <w:r>
          <w:rPr>
            <w:noProof/>
            <w:webHidden/>
          </w:rPr>
          <w:fldChar w:fldCharType="separate"/>
        </w:r>
        <w:r>
          <w:rPr>
            <w:noProof/>
            <w:webHidden/>
          </w:rPr>
          <w:t>7</w:t>
        </w:r>
        <w:r>
          <w:rPr>
            <w:noProof/>
            <w:webHidden/>
          </w:rPr>
          <w:fldChar w:fldCharType="end"/>
        </w:r>
      </w:hyperlink>
    </w:p>
    <w:p w14:paraId="3210CF66" w14:textId="53AB080E" w:rsidR="002500DD" w:rsidRDefault="002500DD">
      <w:pPr>
        <w:pStyle w:val="TM2"/>
        <w:tabs>
          <w:tab w:val="right" w:leader="dot" w:pos="9062"/>
        </w:tabs>
        <w:rPr>
          <w:rFonts w:ascii="Calibri" w:hAnsi="Calibri"/>
          <w:noProof/>
          <w:kern w:val="2"/>
          <w:sz w:val="24"/>
        </w:rPr>
      </w:pPr>
      <w:hyperlink w:anchor="_Toc219106802" w:history="1">
        <w:r w:rsidRPr="00A648B8">
          <w:rPr>
            <w:rStyle w:val="Lienhypertexte"/>
            <w:noProof/>
          </w:rPr>
          <w:t>ARTICLE 12 - PAIEMENT</w:t>
        </w:r>
        <w:r>
          <w:rPr>
            <w:noProof/>
            <w:webHidden/>
          </w:rPr>
          <w:tab/>
        </w:r>
        <w:r>
          <w:rPr>
            <w:noProof/>
            <w:webHidden/>
          </w:rPr>
          <w:fldChar w:fldCharType="begin"/>
        </w:r>
        <w:r>
          <w:rPr>
            <w:noProof/>
            <w:webHidden/>
          </w:rPr>
          <w:instrText xml:space="preserve"> PAGEREF _Toc219106802 \h </w:instrText>
        </w:r>
        <w:r>
          <w:rPr>
            <w:noProof/>
            <w:webHidden/>
          </w:rPr>
        </w:r>
        <w:r>
          <w:rPr>
            <w:noProof/>
            <w:webHidden/>
          </w:rPr>
          <w:fldChar w:fldCharType="separate"/>
        </w:r>
        <w:r>
          <w:rPr>
            <w:noProof/>
            <w:webHidden/>
          </w:rPr>
          <w:t>8</w:t>
        </w:r>
        <w:r>
          <w:rPr>
            <w:noProof/>
            <w:webHidden/>
          </w:rPr>
          <w:fldChar w:fldCharType="end"/>
        </w:r>
      </w:hyperlink>
    </w:p>
    <w:p w14:paraId="49F155E5" w14:textId="16ACFCE9" w:rsidR="002500DD" w:rsidRDefault="002500DD">
      <w:pPr>
        <w:pStyle w:val="TM4"/>
        <w:tabs>
          <w:tab w:val="right" w:leader="dot" w:pos="9062"/>
        </w:tabs>
        <w:rPr>
          <w:rFonts w:ascii="Calibri" w:hAnsi="Calibri"/>
          <w:i w:val="0"/>
          <w:noProof/>
          <w:kern w:val="2"/>
          <w:sz w:val="24"/>
        </w:rPr>
      </w:pPr>
      <w:hyperlink w:anchor="_Toc219106803" w:history="1">
        <w:r w:rsidRPr="00A648B8">
          <w:rPr>
            <w:rStyle w:val="Lienhypertexte"/>
            <w:noProof/>
          </w:rPr>
          <w:t>12.1. Entreprise seule ou groupement d’opérateurs économiques avec paiement sur un compte unique</w:t>
        </w:r>
        <w:r>
          <w:rPr>
            <w:noProof/>
            <w:webHidden/>
          </w:rPr>
          <w:tab/>
        </w:r>
        <w:r>
          <w:rPr>
            <w:noProof/>
            <w:webHidden/>
          </w:rPr>
          <w:fldChar w:fldCharType="begin"/>
        </w:r>
        <w:r>
          <w:rPr>
            <w:noProof/>
            <w:webHidden/>
          </w:rPr>
          <w:instrText xml:space="preserve"> PAGEREF _Toc219106803 \h </w:instrText>
        </w:r>
        <w:r>
          <w:rPr>
            <w:noProof/>
            <w:webHidden/>
          </w:rPr>
        </w:r>
        <w:r>
          <w:rPr>
            <w:noProof/>
            <w:webHidden/>
          </w:rPr>
          <w:fldChar w:fldCharType="separate"/>
        </w:r>
        <w:r>
          <w:rPr>
            <w:noProof/>
            <w:webHidden/>
          </w:rPr>
          <w:t>8</w:t>
        </w:r>
        <w:r>
          <w:rPr>
            <w:noProof/>
            <w:webHidden/>
          </w:rPr>
          <w:fldChar w:fldCharType="end"/>
        </w:r>
      </w:hyperlink>
    </w:p>
    <w:p w14:paraId="4A7903DD" w14:textId="147BFB44" w:rsidR="002500DD" w:rsidRDefault="002500DD">
      <w:pPr>
        <w:pStyle w:val="TM4"/>
        <w:tabs>
          <w:tab w:val="right" w:leader="dot" w:pos="9062"/>
        </w:tabs>
        <w:rPr>
          <w:rFonts w:ascii="Calibri" w:hAnsi="Calibri"/>
          <w:i w:val="0"/>
          <w:noProof/>
          <w:kern w:val="2"/>
          <w:sz w:val="24"/>
        </w:rPr>
      </w:pPr>
      <w:hyperlink w:anchor="_Toc219106804" w:history="1">
        <w:r w:rsidRPr="00A648B8">
          <w:rPr>
            <w:rStyle w:val="Lienhypertexte"/>
            <w:noProof/>
          </w:rPr>
          <w:t>12.2. Groupement d’opérateurs économiques avec paiement sur des comptes séparés</w:t>
        </w:r>
        <w:r>
          <w:rPr>
            <w:noProof/>
            <w:webHidden/>
          </w:rPr>
          <w:tab/>
        </w:r>
        <w:r>
          <w:rPr>
            <w:noProof/>
            <w:webHidden/>
          </w:rPr>
          <w:fldChar w:fldCharType="begin"/>
        </w:r>
        <w:r>
          <w:rPr>
            <w:noProof/>
            <w:webHidden/>
          </w:rPr>
          <w:instrText xml:space="preserve"> PAGEREF _Toc219106804 \h </w:instrText>
        </w:r>
        <w:r>
          <w:rPr>
            <w:noProof/>
            <w:webHidden/>
          </w:rPr>
        </w:r>
        <w:r>
          <w:rPr>
            <w:noProof/>
            <w:webHidden/>
          </w:rPr>
          <w:fldChar w:fldCharType="separate"/>
        </w:r>
        <w:r>
          <w:rPr>
            <w:noProof/>
            <w:webHidden/>
          </w:rPr>
          <w:t>9</w:t>
        </w:r>
        <w:r>
          <w:rPr>
            <w:noProof/>
            <w:webHidden/>
          </w:rPr>
          <w:fldChar w:fldCharType="end"/>
        </w:r>
      </w:hyperlink>
    </w:p>
    <w:p w14:paraId="1F960EAD" w14:textId="3A70A28E" w:rsidR="002500DD" w:rsidRDefault="002500DD">
      <w:pPr>
        <w:pStyle w:val="TM4"/>
        <w:tabs>
          <w:tab w:val="right" w:leader="dot" w:pos="9062"/>
        </w:tabs>
        <w:rPr>
          <w:rFonts w:ascii="Calibri" w:hAnsi="Calibri"/>
          <w:i w:val="0"/>
          <w:noProof/>
          <w:kern w:val="2"/>
          <w:sz w:val="24"/>
        </w:rPr>
      </w:pPr>
      <w:hyperlink w:anchor="_Toc219106805" w:history="1">
        <w:r w:rsidRPr="00A648B8">
          <w:rPr>
            <w:rStyle w:val="Lienhypertexte"/>
            <w:noProof/>
          </w:rPr>
          <w:t>12.2.1. Modalités de répartition des prestations et des paiements entre les cotraitants</w:t>
        </w:r>
        <w:r>
          <w:rPr>
            <w:noProof/>
            <w:webHidden/>
          </w:rPr>
          <w:tab/>
        </w:r>
        <w:r>
          <w:rPr>
            <w:noProof/>
            <w:webHidden/>
          </w:rPr>
          <w:fldChar w:fldCharType="begin"/>
        </w:r>
        <w:r>
          <w:rPr>
            <w:noProof/>
            <w:webHidden/>
          </w:rPr>
          <w:instrText xml:space="preserve"> PAGEREF _Toc219106805 \h </w:instrText>
        </w:r>
        <w:r>
          <w:rPr>
            <w:noProof/>
            <w:webHidden/>
          </w:rPr>
        </w:r>
        <w:r>
          <w:rPr>
            <w:noProof/>
            <w:webHidden/>
          </w:rPr>
          <w:fldChar w:fldCharType="separate"/>
        </w:r>
        <w:r>
          <w:rPr>
            <w:noProof/>
            <w:webHidden/>
          </w:rPr>
          <w:t>9</w:t>
        </w:r>
        <w:r>
          <w:rPr>
            <w:noProof/>
            <w:webHidden/>
          </w:rPr>
          <w:fldChar w:fldCharType="end"/>
        </w:r>
      </w:hyperlink>
    </w:p>
    <w:p w14:paraId="5ABDD112" w14:textId="711BC320" w:rsidR="002500DD" w:rsidRDefault="002500DD">
      <w:pPr>
        <w:pStyle w:val="TM4"/>
        <w:tabs>
          <w:tab w:val="right" w:leader="dot" w:pos="9062"/>
        </w:tabs>
        <w:rPr>
          <w:rFonts w:ascii="Calibri" w:hAnsi="Calibri"/>
          <w:i w:val="0"/>
          <w:noProof/>
          <w:kern w:val="2"/>
          <w:sz w:val="24"/>
        </w:rPr>
      </w:pPr>
      <w:hyperlink w:anchor="_Toc219106806" w:history="1">
        <w:r w:rsidRPr="00A648B8">
          <w:rPr>
            <w:rStyle w:val="Lienhypertexte"/>
            <w:noProof/>
          </w:rPr>
          <w:t>12.2.2. Identification des comptes bancaires séparés</w:t>
        </w:r>
        <w:r>
          <w:rPr>
            <w:noProof/>
            <w:webHidden/>
          </w:rPr>
          <w:tab/>
        </w:r>
        <w:r>
          <w:rPr>
            <w:noProof/>
            <w:webHidden/>
          </w:rPr>
          <w:fldChar w:fldCharType="begin"/>
        </w:r>
        <w:r>
          <w:rPr>
            <w:noProof/>
            <w:webHidden/>
          </w:rPr>
          <w:instrText xml:space="preserve"> PAGEREF _Toc219106806 \h </w:instrText>
        </w:r>
        <w:r>
          <w:rPr>
            <w:noProof/>
            <w:webHidden/>
          </w:rPr>
        </w:r>
        <w:r>
          <w:rPr>
            <w:noProof/>
            <w:webHidden/>
          </w:rPr>
          <w:fldChar w:fldCharType="separate"/>
        </w:r>
        <w:r>
          <w:rPr>
            <w:noProof/>
            <w:webHidden/>
          </w:rPr>
          <w:t>9</w:t>
        </w:r>
        <w:r>
          <w:rPr>
            <w:noProof/>
            <w:webHidden/>
          </w:rPr>
          <w:fldChar w:fldCharType="end"/>
        </w:r>
      </w:hyperlink>
    </w:p>
    <w:p w14:paraId="3F0A91A8" w14:textId="600CAAD0" w:rsidR="002500DD" w:rsidRDefault="002500DD">
      <w:pPr>
        <w:pStyle w:val="TM1"/>
        <w:tabs>
          <w:tab w:val="right" w:leader="dot" w:pos="9062"/>
        </w:tabs>
        <w:rPr>
          <w:rFonts w:ascii="Calibri" w:hAnsi="Calibri"/>
          <w:b w:val="0"/>
          <w:noProof/>
          <w:kern w:val="2"/>
          <w:sz w:val="24"/>
        </w:rPr>
      </w:pPr>
      <w:hyperlink w:anchor="_Toc219106807" w:history="1">
        <w:r w:rsidRPr="00A648B8">
          <w:rPr>
            <w:rStyle w:val="Lienhypertexte"/>
            <w:noProof/>
          </w:rPr>
          <w:t>ENGAGEMENT DES PARTIES</w:t>
        </w:r>
        <w:r>
          <w:rPr>
            <w:noProof/>
            <w:webHidden/>
          </w:rPr>
          <w:tab/>
        </w:r>
        <w:r>
          <w:rPr>
            <w:noProof/>
            <w:webHidden/>
          </w:rPr>
          <w:fldChar w:fldCharType="begin"/>
        </w:r>
        <w:r>
          <w:rPr>
            <w:noProof/>
            <w:webHidden/>
          </w:rPr>
          <w:instrText xml:space="preserve"> PAGEREF _Toc219106807 \h </w:instrText>
        </w:r>
        <w:r>
          <w:rPr>
            <w:noProof/>
            <w:webHidden/>
          </w:rPr>
        </w:r>
        <w:r>
          <w:rPr>
            <w:noProof/>
            <w:webHidden/>
          </w:rPr>
          <w:fldChar w:fldCharType="separate"/>
        </w:r>
        <w:r>
          <w:rPr>
            <w:noProof/>
            <w:webHidden/>
          </w:rPr>
          <w:t>11</w:t>
        </w:r>
        <w:r>
          <w:rPr>
            <w:noProof/>
            <w:webHidden/>
          </w:rPr>
          <w:fldChar w:fldCharType="end"/>
        </w:r>
      </w:hyperlink>
    </w:p>
    <w:p w14:paraId="1382A603" w14:textId="1D9BDCF6" w:rsidR="002500DD" w:rsidRDefault="002500DD">
      <w:pPr>
        <w:pStyle w:val="TM2"/>
        <w:tabs>
          <w:tab w:val="right" w:leader="dot" w:pos="9062"/>
        </w:tabs>
        <w:rPr>
          <w:rFonts w:ascii="Calibri" w:hAnsi="Calibri"/>
          <w:noProof/>
          <w:kern w:val="2"/>
          <w:sz w:val="24"/>
        </w:rPr>
      </w:pPr>
      <w:hyperlink w:anchor="_Toc219106808" w:history="1">
        <w:r w:rsidRPr="00A648B8">
          <w:rPr>
            <w:rStyle w:val="Lienhypertexte"/>
            <w:noProof/>
          </w:rPr>
          <w:t>ARTICLE 13 - SIGNATURE DU TITULAIRE</w:t>
        </w:r>
        <w:r>
          <w:rPr>
            <w:noProof/>
            <w:webHidden/>
          </w:rPr>
          <w:tab/>
        </w:r>
        <w:r>
          <w:rPr>
            <w:noProof/>
            <w:webHidden/>
          </w:rPr>
          <w:fldChar w:fldCharType="begin"/>
        </w:r>
        <w:r>
          <w:rPr>
            <w:noProof/>
            <w:webHidden/>
          </w:rPr>
          <w:instrText xml:space="preserve"> PAGEREF _Toc219106808 \h </w:instrText>
        </w:r>
        <w:r>
          <w:rPr>
            <w:noProof/>
            <w:webHidden/>
          </w:rPr>
        </w:r>
        <w:r>
          <w:rPr>
            <w:noProof/>
            <w:webHidden/>
          </w:rPr>
          <w:fldChar w:fldCharType="separate"/>
        </w:r>
        <w:r>
          <w:rPr>
            <w:noProof/>
            <w:webHidden/>
          </w:rPr>
          <w:t>11</w:t>
        </w:r>
        <w:r>
          <w:rPr>
            <w:noProof/>
            <w:webHidden/>
          </w:rPr>
          <w:fldChar w:fldCharType="end"/>
        </w:r>
      </w:hyperlink>
    </w:p>
    <w:p w14:paraId="16277B9D" w14:textId="4EC44056" w:rsidR="002500DD" w:rsidRDefault="002500DD">
      <w:pPr>
        <w:pStyle w:val="TM2"/>
        <w:tabs>
          <w:tab w:val="right" w:leader="dot" w:pos="9062"/>
        </w:tabs>
        <w:rPr>
          <w:rFonts w:ascii="Calibri" w:hAnsi="Calibri"/>
          <w:noProof/>
          <w:kern w:val="2"/>
          <w:sz w:val="24"/>
        </w:rPr>
      </w:pPr>
      <w:hyperlink w:anchor="_Toc219106809" w:history="1">
        <w:r w:rsidRPr="00A648B8">
          <w:rPr>
            <w:rStyle w:val="Lienhypertexte"/>
            <w:noProof/>
          </w:rPr>
          <w:t>ARTICLE 14 - DÉCISION ET SIGNATURE DU POUVOIR ADJUDICATEUR</w:t>
        </w:r>
        <w:r>
          <w:rPr>
            <w:noProof/>
            <w:webHidden/>
          </w:rPr>
          <w:tab/>
        </w:r>
        <w:r>
          <w:rPr>
            <w:noProof/>
            <w:webHidden/>
          </w:rPr>
          <w:fldChar w:fldCharType="begin"/>
        </w:r>
        <w:r>
          <w:rPr>
            <w:noProof/>
            <w:webHidden/>
          </w:rPr>
          <w:instrText xml:space="preserve"> PAGEREF _Toc219106809 \h </w:instrText>
        </w:r>
        <w:r>
          <w:rPr>
            <w:noProof/>
            <w:webHidden/>
          </w:rPr>
        </w:r>
        <w:r>
          <w:rPr>
            <w:noProof/>
            <w:webHidden/>
          </w:rPr>
          <w:fldChar w:fldCharType="separate"/>
        </w:r>
        <w:r>
          <w:rPr>
            <w:noProof/>
            <w:webHidden/>
          </w:rPr>
          <w:t>11</w:t>
        </w:r>
        <w:r>
          <w:rPr>
            <w:noProof/>
            <w:webHidden/>
          </w:rPr>
          <w:fldChar w:fldCharType="end"/>
        </w:r>
      </w:hyperlink>
    </w:p>
    <w:p w14:paraId="267C0011" w14:textId="03BDE432" w:rsidR="00D965E9" w:rsidRDefault="00D965E9" w:rsidP="00D965E9">
      <w:pPr>
        <w:pStyle w:val="Corpsdetexte2"/>
        <w:jc w:val="center"/>
        <w:rPr>
          <w:color w:val="auto"/>
        </w:rPr>
      </w:pPr>
      <w:r>
        <w:fldChar w:fldCharType="end"/>
      </w:r>
      <w:bookmarkEnd w:id="0"/>
    </w:p>
    <w:p w14:paraId="7E1B4292" w14:textId="77777777" w:rsidR="00D519CA" w:rsidRDefault="00D519CA" w:rsidP="00D519CA">
      <w:pPr>
        <w:pStyle w:val="Corpsdetexte2"/>
        <w:jc w:val="center"/>
        <w:rPr>
          <w:color w:val="auto"/>
        </w:rPr>
      </w:pPr>
    </w:p>
    <w:p w14:paraId="76D5D64B" w14:textId="77777777" w:rsidR="00D519CA" w:rsidRDefault="00D519CA" w:rsidP="00D519CA">
      <w:pPr>
        <w:pStyle w:val="Corpsdetexte2"/>
        <w:jc w:val="center"/>
        <w:rPr>
          <w:color w:val="auto"/>
        </w:rPr>
      </w:pPr>
    </w:p>
    <w:p w14:paraId="048AF3CF" w14:textId="77777777" w:rsidR="00893D76" w:rsidRDefault="00893D76" w:rsidP="00D519CA">
      <w:pPr>
        <w:pStyle w:val="Corpsdetexte2"/>
        <w:jc w:val="center"/>
        <w:rPr>
          <w:color w:val="auto"/>
        </w:rPr>
      </w:pPr>
    </w:p>
    <w:p w14:paraId="61B809B7" w14:textId="77777777" w:rsidR="00893D76" w:rsidRDefault="00893D76" w:rsidP="00D519CA">
      <w:pPr>
        <w:pStyle w:val="Corpsdetexte2"/>
        <w:jc w:val="center"/>
        <w:rPr>
          <w:color w:val="auto"/>
        </w:rPr>
      </w:pPr>
    </w:p>
    <w:p w14:paraId="6C599030" w14:textId="77777777" w:rsidR="005A03CE" w:rsidRDefault="005A03CE" w:rsidP="00D519CA">
      <w:pPr>
        <w:pStyle w:val="Corpsdetexte2"/>
        <w:jc w:val="center"/>
        <w:rPr>
          <w:color w:val="auto"/>
        </w:rPr>
      </w:pPr>
    </w:p>
    <w:p w14:paraId="42FD720E" w14:textId="77777777" w:rsidR="00D965E9" w:rsidRDefault="00D965E9" w:rsidP="00D519CA">
      <w:pPr>
        <w:pStyle w:val="Corpsdetexte2"/>
        <w:jc w:val="center"/>
        <w:rPr>
          <w:color w:val="auto"/>
        </w:rPr>
      </w:pPr>
    </w:p>
    <w:p w14:paraId="100D5D3A" w14:textId="77777777" w:rsidR="00D965E9" w:rsidRDefault="00D965E9" w:rsidP="00D519CA">
      <w:pPr>
        <w:pStyle w:val="Corpsdetexte2"/>
        <w:jc w:val="center"/>
        <w:rPr>
          <w:color w:val="auto"/>
        </w:rPr>
      </w:pPr>
    </w:p>
    <w:p w14:paraId="6BBE4140" w14:textId="77777777" w:rsidR="00D965E9" w:rsidRDefault="00D965E9" w:rsidP="00D519CA">
      <w:pPr>
        <w:pStyle w:val="Corpsdetexte2"/>
        <w:jc w:val="center"/>
        <w:rPr>
          <w:color w:val="auto"/>
        </w:rPr>
      </w:pPr>
    </w:p>
    <w:p w14:paraId="7CDA2384" w14:textId="77777777" w:rsidR="00D965E9" w:rsidRDefault="00D965E9" w:rsidP="00D519CA">
      <w:pPr>
        <w:pStyle w:val="Corpsdetexte2"/>
        <w:jc w:val="center"/>
        <w:rPr>
          <w:color w:val="auto"/>
        </w:rPr>
      </w:pPr>
    </w:p>
    <w:p w14:paraId="5791751D" w14:textId="77777777" w:rsidR="00D965E9" w:rsidRDefault="00D965E9" w:rsidP="00D519CA">
      <w:pPr>
        <w:pStyle w:val="Corpsdetexte2"/>
        <w:jc w:val="center"/>
        <w:rPr>
          <w:color w:val="auto"/>
        </w:rPr>
      </w:pPr>
    </w:p>
    <w:p w14:paraId="0246C49D" w14:textId="77777777" w:rsidR="00D965E9" w:rsidRDefault="00D965E9" w:rsidP="00D519CA">
      <w:pPr>
        <w:pStyle w:val="Corpsdetexte2"/>
        <w:jc w:val="center"/>
        <w:rPr>
          <w:color w:val="auto"/>
        </w:rPr>
      </w:pPr>
    </w:p>
    <w:p w14:paraId="6FF15DCD" w14:textId="77777777" w:rsidR="00D965E9" w:rsidRDefault="00D965E9" w:rsidP="00D519CA">
      <w:pPr>
        <w:pStyle w:val="Corpsdetexte2"/>
        <w:jc w:val="center"/>
        <w:rPr>
          <w:color w:val="auto"/>
        </w:rPr>
      </w:pPr>
    </w:p>
    <w:p w14:paraId="19A8661B" w14:textId="77777777" w:rsidR="00D965E9" w:rsidRDefault="00D965E9" w:rsidP="00D519CA">
      <w:pPr>
        <w:pStyle w:val="Corpsdetexte2"/>
        <w:jc w:val="center"/>
        <w:rPr>
          <w:color w:val="auto"/>
        </w:rPr>
      </w:pPr>
    </w:p>
    <w:p w14:paraId="6C61E21D" w14:textId="77777777" w:rsidR="00D965E9" w:rsidRDefault="00D965E9" w:rsidP="00D519CA">
      <w:pPr>
        <w:pStyle w:val="Corpsdetexte2"/>
        <w:jc w:val="center"/>
        <w:rPr>
          <w:color w:val="auto"/>
        </w:rPr>
      </w:pPr>
    </w:p>
    <w:p w14:paraId="022C573E" w14:textId="77777777" w:rsidR="00D965E9" w:rsidRDefault="00D965E9" w:rsidP="00D519CA">
      <w:pPr>
        <w:pStyle w:val="Corpsdetexte2"/>
        <w:jc w:val="center"/>
        <w:rPr>
          <w:color w:val="auto"/>
        </w:rPr>
      </w:pPr>
    </w:p>
    <w:p w14:paraId="7A1B9DCB" w14:textId="77777777" w:rsidR="00D965E9" w:rsidRDefault="00D965E9" w:rsidP="00D519CA">
      <w:pPr>
        <w:pStyle w:val="Corpsdetexte2"/>
        <w:jc w:val="center"/>
        <w:rPr>
          <w:color w:val="auto"/>
        </w:rPr>
      </w:pPr>
    </w:p>
    <w:p w14:paraId="10815E67" w14:textId="77777777" w:rsidR="00D965E9" w:rsidRDefault="00D965E9" w:rsidP="00D519CA">
      <w:pPr>
        <w:pStyle w:val="Corpsdetexte2"/>
        <w:jc w:val="center"/>
        <w:rPr>
          <w:color w:val="auto"/>
        </w:rPr>
      </w:pPr>
    </w:p>
    <w:p w14:paraId="4E0F3DF4" w14:textId="77777777" w:rsidR="00D965E9" w:rsidRDefault="00D965E9" w:rsidP="00D519CA">
      <w:pPr>
        <w:pStyle w:val="Corpsdetexte2"/>
        <w:jc w:val="center"/>
        <w:rPr>
          <w:color w:val="auto"/>
        </w:rPr>
      </w:pPr>
    </w:p>
    <w:p w14:paraId="39C89DBF" w14:textId="77777777" w:rsidR="00D965E9" w:rsidRDefault="00D965E9" w:rsidP="00D519CA">
      <w:pPr>
        <w:pStyle w:val="Corpsdetexte2"/>
        <w:jc w:val="center"/>
        <w:rPr>
          <w:color w:val="auto"/>
        </w:rPr>
      </w:pPr>
    </w:p>
    <w:p w14:paraId="605875A3" w14:textId="77777777" w:rsidR="00D965E9" w:rsidRDefault="00D965E9" w:rsidP="00D519CA">
      <w:pPr>
        <w:pStyle w:val="Corpsdetexte2"/>
        <w:jc w:val="center"/>
        <w:rPr>
          <w:color w:val="auto"/>
        </w:rPr>
      </w:pPr>
    </w:p>
    <w:p w14:paraId="3CA5D278" w14:textId="77777777" w:rsidR="00D965E9" w:rsidRDefault="00D965E9" w:rsidP="00D519CA">
      <w:pPr>
        <w:pStyle w:val="Corpsdetexte2"/>
        <w:jc w:val="center"/>
        <w:rPr>
          <w:color w:val="auto"/>
        </w:rPr>
      </w:pPr>
    </w:p>
    <w:p w14:paraId="408820C8" w14:textId="77777777" w:rsidR="00D965E9" w:rsidRDefault="00D965E9" w:rsidP="00D519CA">
      <w:pPr>
        <w:pStyle w:val="Corpsdetexte2"/>
        <w:jc w:val="center"/>
        <w:rPr>
          <w:color w:val="auto"/>
        </w:rPr>
      </w:pPr>
    </w:p>
    <w:p w14:paraId="415E74AB" w14:textId="77777777" w:rsidR="00D965E9" w:rsidRDefault="00D965E9" w:rsidP="00D519CA">
      <w:pPr>
        <w:pStyle w:val="Corpsdetexte2"/>
        <w:jc w:val="center"/>
        <w:rPr>
          <w:color w:val="auto"/>
        </w:rPr>
      </w:pPr>
    </w:p>
    <w:p w14:paraId="5FAEA00E" w14:textId="77777777" w:rsidR="00D965E9" w:rsidRDefault="00D965E9" w:rsidP="00D519CA">
      <w:pPr>
        <w:pStyle w:val="Corpsdetexte2"/>
        <w:jc w:val="center"/>
        <w:rPr>
          <w:color w:val="auto"/>
        </w:rPr>
      </w:pPr>
    </w:p>
    <w:p w14:paraId="493F346B" w14:textId="77777777" w:rsidR="00D965E9" w:rsidRDefault="00D965E9" w:rsidP="00D519CA">
      <w:pPr>
        <w:pStyle w:val="Corpsdetexte2"/>
        <w:jc w:val="center"/>
        <w:rPr>
          <w:color w:val="auto"/>
        </w:rPr>
      </w:pPr>
    </w:p>
    <w:p w14:paraId="18CAC5F7" w14:textId="77777777" w:rsidR="00D965E9" w:rsidRDefault="00D965E9" w:rsidP="00D519CA">
      <w:pPr>
        <w:pStyle w:val="Corpsdetexte2"/>
        <w:jc w:val="center"/>
        <w:rPr>
          <w:color w:val="auto"/>
        </w:rPr>
      </w:pPr>
    </w:p>
    <w:p w14:paraId="36194715" w14:textId="77777777" w:rsidR="00D965E9" w:rsidRDefault="00D965E9" w:rsidP="00D519CA">
      <w:pPr>
        <w:pStyle w:val="Corpsdetexte2"/>
        <w:jc w:val="center"/>
        <w:rPr>
          <w:color w:val="auto"/>
        </w:rPr>
      </w:pPr>
    </w:p>
    <w:p w14:paraId="02C8CCDF" w14:textId="77777777" w:rsidR="00D965E9" w:rsidRDefault="00D965E9" w:rsidP="00D519CA">
      <w:pPr>
        <w:pStyle w:val="Corpsdetexte2"/>
        <w:jc w:val="center"/>
        <w:rPr>
          <w:color w:val="auto"/>
        </w:rPr>
      </w:pPr>
    </w:p>
    <w:p w14:paraId="6C682B20" w14:textId="77777777" w:rsidR="00D965E9" w:rsidRDefault="00D965E9" w:rsidP="00D519CA">
      <w:pPr>
        <w:pStyle w:val="Corpsdetexte2"/>
        <w:jc w:val="center"/>
        <w:rPr>
          <w:color w:val="auto"/>
        </w:rPr>
      </w:pPr>
    </w:p>
    <w:p w14:paraId="69BF2711" w14:textId="52DF488D" w:rsidR="00397900" w:rsidRPr="009E3693" w:rsidRDefault="00000000" w:rsidP="004A5302">
      <w:pPr>
        <w:pStyle w:val="Titre1"/>
        <w:rPr>
          <w:szCs w:val="28"/>
        </w:rPr>
      </w:pPr>
      <w:bookmarkStart w:id="1" w:name="_Toc48653052"/>
      <w:bookmarkStart w:id="2" w:name="_Toc219106785"/>
      <w:r>
        <w:rPr>
          <w:noProof/>
        </w:rPr>
        <w:lastRenderedPageBreak/>
        <w:pict w14:anchorId="12CE73EC">
          <v:line id="_x0000_s2052" style="position:absolute;left:0;text-align:left;z-index:1" from="-2pt,22.05pt" to="448pt,22.05pt"/>
        </w:pict>
      </w:r>
      <w:r w:rsidR="00397900">
        <w:t>PARTIES CONTRACTANTES</w:t>
      </w:r>
      <w:bookmarkEnd w:id="1"/>
      <w:bookmarkEnd w:id="2"/>
    </w:p>
    <w:p w14:paraId="7678E9B3" w14:textId="77777777" w:rsidR="00D304A8" w:rsidRPr="008B43BC" w:rsidRDefault="003C7DF8" w:rsidP="0084009B">
      <w:pPr>
        <w:pStyle w:val="Titre2"/>
      </w:pPr>
      <w:bookmarkStart w:id="3" w:name="_Toc48653053"/>
      <w:bookmarkStart w:id="4" w:name="_Toc219106786"/>
      <w:r w:rsidRPr="008B43BC">
        <w:t>POUVOIR ADJUDICATEUR CONTRACTANT</w:t>
      </w:r>
      <w:bookmarkEnd w:id="3"/>
      <w:bookmarkEnd w:id="4"/>
    </w:p>
    <w:p w14:paraId="17AA7C21" w14:textId="77777777" w:rsidR="008C7B25" w:rsidRPr="00A04AFD" w:rsidRDefault="008C7B25" w:rsidP="00A04AFD">
      <w:pPr>
        <w:pStyle w:val="Titre4"/>
      </w:pPr>
      <w:bookmarkStart w:id="5" w:name="_Toc48653054"/>
      <w:bookmarkStart w:id="6" w:name="_Toc219106787"/>
      <w:r w:rsidRPr="00A04AFD">
        <w:t>Identification du pouvoir adjudicateur</w:t>
      </w:r>
      <w:bookmarkEnd w:id="5"/>
      <w:bookmarkEnd w:id="6"/>
    </w:p>
    <w:p w14:paraId="0268BA76" w14:textId="612A88A3" w:rsidR="005657C0" w:rsidRPr="005657C0" w:rsidRDefault="005657C0" w:rsidP="005657C0">
      <w:pPr>
        <w:spacing w:line="240" w:lineRule="exact"/>
        <w:rPr>
          <w:rFonts w:cs="Arial"/>
        </w:rPr>
      </w:pPr>
      <w:r w:rsidRPr="005657C0">
        <w:rPr>
          <w:rFonts w:cs="Arial"/>
        </w:rPr>
        <w:t xml:space="preserve">Haute Autorité de </w:t>
      </w:r>
      <w:r w:rsidR="004F3FCE">
        <w:rPr>
          <w:rFonts w:cs="Arial"/>
        </w:rPr>
        <w:t>s</w:t>
      </w:r>
      <w:r w:rsidRPr="005657C0">
        <w:rPr>
          <w:rFonts w:cs="Arial"/>
        </w:rPr>
        <w:t xml:space="preserve">anté </w:t>
      </w:r>
    </w:p>
    <w:p w14:paraId="06C5E463" w14:textId="77777777" w:rsidR="005657C0" w:rsidRPr="005657C0" w:rsidRDefault="005657C0" w:rsidP="005657C0">
      <w:pPr>
        <w:spacing w:line="240" w:lineRule="exact"/>
        <w:rPr>
          <w:rFonts w:cs="Arial"/>
        </w:rPr>
      </w:pPr>
      <w:r w:rsidRPr="005657C0">
        <w:rPr>
          <w:rFonts w:cs="Arial"/>
        </w:rPr>
        <w:t xml:space="preserve">Autorité publique indépendante à caractère scientifique </w:t>
      </w:r>
    </w:p>
    <w:p w14:paraId="70D76130" w14:textId="77777777" w:rsidR="005657C0" w:rsidRPr="005657C0" w:rsidRDefault="005657C0" w:rsidP="005657C0">
      <w:pPr>
        <w:spacing w:line="240" w:lineRule="exact"/>
        <w:rPr>
          <w:rFonts w:cs="Arial"/>
        </w:rPr>
      </w:pPr>
      <w:r w:rsidRPr="005657C0">
        <w:rPr>
          <w:rFonts w:cs="Arial"/>
        </w:rPr>
        <w:t xml:space="preserve">5, Avenue du Stade de France </w:t>
      </w:r>
    </w:p>
    <w:p w14:paraId="11B85A41" w14:textId="77777777" w:rsidR="005657C0" w:rsidRPr="005657C0" w:rsidRDefault="005657C0" w:rsidP="005657C0">
      <w:pPr>
        <w:spacing w:line="240" w:lineRule="exact"/>
        <w:rPr>
          <w:rFonts w:cs="Arial"/>
        </w:rPr>
      </w:pPr>
      <w:r w:rsidRPr="005657C0">
        <w:rPr>
          <w:rFonts w:cs="Arial"/>
        </w:rPr>
        <w:t xml:space="preserve">93 218 Saint-Denis La Plaine Cedex </w:t>
      </w:r>
    </w:p>
    <w:p w14:paraId="686B227D" w14:textId="77777777" w:rsidR="005657C0" w:rsidRPr="005657C0" w:rsidRDefault="005657C0" w:rsidP="005657C0">
      <w:pPr>
        <w:spacing w:line="240" w:lineRule="exact"/>
        <w:rPr>
          <w:rFonts w:cs="Arial"/>
        </w:rPr>
      </w:pPr>
      <w:r w:rsidRPr="005657C0">
        <w:rPr>
          <w:rFonts w:cs="Arial"/>
        </w:rPr>
        <w:t xml:space="preserve">N° SIRET : 110 000 445 00020 </w:t>
      </w:r>
      <w:r>
        <w:rPr>
          <w:rFonts w:cs="Arial"/>
        </w:rPr>
        <w:t xml:space="preserve">               </w:t>
      </w:r>
      <w:r w:rsidRPr="005657C0">
        <w:rPr>
          <w:rFonts w:cs="Arial"/>
        </w:rPr>
        <w:t xml:space="preserve">Code APE : 8411 Z </w:t>
      </w:r>
    </w:p>
    <w:p w14:paraId="7116FC0F" w14:textId="77F48409" w:rsidR="005657C0" w:rsidRPr="005657C0" w:rsidRDefault="005657C0" w:rsidP="005657C0">
      <w:pPr>
        <w:spacing w:line="240" w:lineRule="exact"/>
        <w:rPr>
          <w:rFonts w:cs="Arial"/>
        </w:rPr>
      </w:pPr>
      <w:r w:rsidRPr="005657C0">
        <w:rPr>
          <w:rFonts w:cs="Arial"/>
        </w:rPr>
        <w:t>Téléphone : 01</w:t>
      </w:r>
      <w:r w:rsidR="0084009B">
        <w:rPr>
          <w:rFonts w:cs="Arial"/>
        </w:rPr>
        <w:t xml:space="preserve"> </w:t>
      </w:r>
      <w:r w:rsidRPr="005657C0">
        <w:rPr>
          <w:rFonts w:cs="Arial"/>
        </w:rPr>
        <w:t>55</w:t>
      </w:r>
      <w:r w:rsidR="0084009B">
        <w:rPr>
          <w:rFonts w:cs="Arial"/>
        </w:rPr>
        <w:t xml:space="preserve"> </w:t>
      </w:r>
      <w:r w:rsidRPr="005657C0">
        <w:rPr>
          <w:rFonts w:cs="Arial"/>
        </w:rPr>
        <w:t>93</w:t>
      </w:r>
      <w:r w:rsidR="0084009B">
        <w:rPr>
          <w:rFonts w:cs="Arial"/>
        </w:rPr>
        <w:t xml:space="preserve"> </w:t>
      </w:r>
      <w:r w:rsidRPr="005657C0">
        <w:rPr>
          <w:rFonts w:cs="Arial"/>
        </w:rPr>
        <w:t>70</w:t>
      </w:r>
      <w:r w:rsidR="0084009B">
        <w:rPr>
          <w:rFonts w:cs="Arial"/>
        </w:rPr>
        <w:t xml:space="preserve"> </w:t>
      </w:r>
      <w:r w:rsidRPr="005657C0">
        <w:rPr>
          <w:rFonts w:cs="Arial"/>
        </w:rPr>
        <w:t xml:space="preserve">00 </w:t>
      </w:r>
    </w:p>
    <w:p w14:paraId="19D0C5CF" w14:textId="129FAF8B" w:rsidR="005657C0" w:rsidRDefault="005657C0" w:rsidP="005657C0">
      <w:pPr>
        <w:spacing w:line="240" w:lineRule="exact"/>
        <w:rPr>
          <w:rFonts w:cs="Arial"/>
        </w:rPr>
      </w:pPr>
      <w:r w:rsidRPr="005657C0">
        <w:rPr>
          <w:rFonts w:cs="Arial"/>
        </w:rPr>
        <w:t xml:space="preserve">Adresse Internet : </w:t>
      </w:r>
      <w:hyperlink r:id="rId14" w:history="1">
        <w:r w:rsidR="00BA0559" w:rsidRPr="004046F0">
          <w:rPr>
            <w:rStyle w:val="Lienhypertexte"/>
            <w:rFonts w:cs="Arial"/>
          </w:rPr>
          <w:t>www.has-sante.fr</w:t>
        </w:r>
      </w:hyperlink>
      <w:r w:rsidR="00BA0559">
        <w:rPr>
          <w:rFonts w:cs="Arial"/>
        </w:rPr>
        <w:t xml:space="preserve"> </w:t>
      </w:r>
      <w:r w:rsidRPr="005657C0">
        <w:rPr>
          <w:rFonts w:cs="Arial"/>
        </w:rPr>
        <w:t xml:space="preserve"> </w:t>
      </w:r>
    </w:p>
    <w:p w14:paraId="231C1D72" w14:textId="7A7A4D8B" w:rsidR="008B43BC" w:rsidRPr="001F46E3" w:rsidRDefault="008B43BC" w:rsidP="008B43BC">
      <w:pPr>
        <w:spacing w:before="240" w:after="240"/>
      </w:pPr>
      <w:r w:rsidRPr="001F46E3">
        <w:t xml:space="preserve">Représentant du pouvoir adjudicateur : le président du collège de la Haute </w:t>
      </w:r>
      <w:r w:rsidR="0084009B">
        <w:t>A</w:t>
      </w:r>
      <w:r w:rsidR="0084009B" w:rsidRPr="001F46E3">
        <w:t xml:space="preserve">utorité </w:t>
      </w:r>
      <w:r w:rsidRPr="001F46E3">
        <w:t>de santé.</w:t>
      </w:r>
    </w:p>
    <w:p w14:paraId="08A26719" w14:textId="639B1FD7" w:rsidR="008B43BC" w:rsidRPr="001F46E3" w:rsidRDefault="008B43BC" w:rsidP="008B43BC">
      <w:pPr>
        <w:spacing w:before="240" w:after="240"/>
      </w:pPr>
      <w:r w:rsidRPr="001F46E3">
        <w:t>Personne habilitée à donner les renseignements prévus à l’article R</w:t>
      </w:r>
      <w:r w:rsidR="0084009B">
        <w:t>.</w:t>
      </w:r>
      <w:r w:rsidRPr="001F46E3">
        <w:t xml:space="preserve">2191-60 du code de la commande publique : le président du collège de la Haute </w:t>
      </w:r>
      <w:r w:rsidR="0084009B">
        <w:t>A</w:t>
      </w:r>
      <w:r w:rsidR="0084009B" w:rsidRPr="001F46E3">
        <w:t xml:space="preserve">utorité </w:t>
      </w:r>
      <w:r w:rsidRPr="001F46E3">
        <w:t>de santé.</w:t>
      </w:r>
    </w:p>
    <w:p w14:paraId="5959E4E6" w14:textId="51217709" w:rsidR="008B43BC" w:rsidRPr="001F46E3" w:rsidRDefault="008B43BC" w:rsidP="008B43BC">
      <w:pPr>
        <w:spacing w:before="240" w:after="240"/>
      </w:pPr>
      <w:r w:rsidRPr="001F46E3">
        <w:t xml:space="preserve">Comptable assignataire chargé des paiements : l’Agent comptable de la Haute </w:t>
      </w:r>
      <w:r w:rsidR="0084009B">
        <w:t>A</w:t>
      </w:r>
      <w:r w:rsidR="0084009B" w:rsidRPr="001F46E3">
        <w:t xml:space="preserve">utorité </w:t>
      </w:r>
      <w:r w:rsidRPr="001F46E3">
        <w:t>de santé.</w:t>
      </w:r>
    </w:p>
    <w:p w14:paraId="5C465A64" w14:textId="6C0572CA" w:rsidR="005657C0" w:rsidRPr="00A04AFD" w:rsidRDefault="005657C0" w:rsidP="00A04AFD">
      <w:pPr>
        <w:pStyle w:val="Titre4"/>
      </w:pPr>
      <w:bookmarkStart w:id="7" w:name="_Toc219106788"/>
      <w:r w:rsidRPr="00A04AFD">
        <w:t>Point de contact</w:t>
      </w:r>
      <w:bookmarkEnd w:id="7"/>
      <w:r w:rsidRPr="00A04AFD">
        <w:t xml:space="preserve"> </w:t>
      </w:r>
    </w:p>
    <w:p w14:paraId="3B006925" w14:textId="77777777" w:rsidR="005657C0" w:rsidRDefault="005657C0" w:rsidP="005657C0">
      <w:pPr>
        <w:spacing w:line="240" w:lineRule="exact"/>
        <w:rPr>
          <w:rFonts w:cs="Arial"/>
          <w:b/>
          <w:bCs/>
          <w:i/>
          <w:iCs/>
          <w:u w:val="single"/>
        </w:rPr>
      </w:pPr>
      <w:r w:rsidRPr="005657C0">
        <w:rPr>
          <w:rFonts w:cs="Arial"/>
          <w:b/>
          <w:bCs/>
          <w:i/>
          <w:iCs/>
          <w:u w:val="single"/>
        </w:rPr>
        <w:t xml:space="preserve">Renseignements administratifs : </w:t>
      </w:r>
    </w:p>
    <w:p w14:paraId="19CE9170" w14:textId="77777777" w:rsidR="005657C0" w:rsidRPr="005657C0" w:rsidRDefault="005657C0" w:rsidP="005657C0">
      <w:pPr>
        <w:spacing w:line="240" w:lineRule="exact"/>
        <w:rPr>
          <w:rFonts w:cs="Arial"/>
          <w:u w:val="single"/>
        </w:rPr>
      </w:pPr>
    </w:p>
    <w:p w14:paraId="72675DB6" w14:textId="77777777" w:rsidR="00C43E5B" w:rsidRPr="00472264" w:rsidRDefault="00C43E5B" w:rsidP="00C43E5B">
      <w:r w:rsidRPr="00472264">
        <w:t xml:space="preserve">Haute </w:t>
      </w:r>
      <w:r>
        <w:t>A</w:t>
      </w:r>
      <w:r w:rsidRPr="00472264">
        <w:t>utorité de santé</w:t>
      </w:r>
    </w:p>
    <w:p w14:paraId="02830D86" w14:textId="77777777" w:rsidR="00C43E5B" w:rsidRPr="00472264" w:rsidRDefault="00C43E5B" w:rsidP="00C43E5B">
      <w:r w:rsidRPr="00472264">
        <w:t xml:space="preserve">Pôle Achats et </w:t>
      </w:r>
      <w:r>
        <w:t>m</w:t>
      </w:r>
      <w:r w:rsidRPr="00472264">
        <w:t xml:space="preserve">archés </w:t>
      </w:r>
      <w:r>
        <w:t>p</w:t>
      </w:r>
      <w:r w:rsidRPr="00472264">
        <w:t>ublics</w:t>
      </w:r>
    </w:p>
    <w:p w14:paraId="78AA91A3" w14:textId="54D6CF29" w:rsidR="00C43E5B" w:rsidRPr="00472264" w:rsidRDefault="00C43E5B" w:rsidP="00C43E5B">
      <w:r w:rsidRPr="00472264">
        <w:t>Téléphone : 01</w:t>
      </w:r>
      <w:r w:rsidR="0084009B">
        <w:t xml:space="preserve"> </w:t>
      </w:r>
      <w:r w:rsidRPr="00472264">
        <w:t>55</w:t>
      </w:r>
      <w:r w:rsidR="0084009B">
        <w:t xml:space="preserve"> </w:t>
      </w:r>
      <w:r w:rsidRPr="00472264">
        <w:t>93</w:t>
      </w:r>
      <w:r w:rsidR="0084009B">
        <w:t xml:space="preserve"> </w:t>
      </w:r>
      <w:r w:rsidRPr="00472264">
        <w:t>37</w:t>
      </w:r>
      <w:r w:rsidR="0084009B">
        <w:t xml:space="preserve"> </w:t>
      </w:r>
      <w:r w:rsidRPr="00472264">
        <w:t>96</w:t>
      </w:r>
    </w:p>
    <w:p w14:paraId="42A210C1" w14:textId="77777777" w:rsidR="00C43E5B" w:rsidRPr="00472264" w:rsidRDefault="00C43E5B" w:rsidP="00C43E5B">
      <w:r w:rsidRPr="00472264">
        <w:t xml:space="preserve">Courrier électronique : </w:t>
      </w:r>
      <w:hyperlink r:id="rId15" w:history="1">
        <w:r w:rsidRPr="00472264">
          <w:rPr>
            <w:rStyle w:val="Lienhypertexte"/>
          </w:rPr>
          <w:t>marche.public@has-sante.fr</w:t>
        </w:r>
      </w:hyperlink>
      <w:r w:rsidRPr="00472264">
        <w:t xml:space="preserve"> </w:t>
      </w:r>
    </w:p>
    <w:p w14:paraId="5E69944D" w14:textId="77777777" w:rsidR="00C43E5B" w:rsidRDefault="00C43E5B" w:rsidP="00C43E5B">
      <w:pPr>
        <w:spacing w:line="240" w:lineRule="exact"/>
        <w:rPr>
          <w:b/>
        </w:rPr>
      </w:pPr>
      <w:r w:rsidRPr="00472264">
        <w:t xml:space="preserve">Adresse du profil d’acheteur : </w:t>
      </w:r>
      <w:hyperlink r:id="rId16" w:history="1">
        <w:r w:rsidRPr="00472264">
          <w:rPr>
            <w:rStyle w:val="Lienhypertexte"/>
          </w:rPr>
          <w:t>http://www.marches-publics.gouv.fr</w:t>
        </w:r>
      </w:hyperlink>
    </w:p>
    <w:p w14:paraId="5E711F8B" w14:textId="77777777" w:rsidR="008C7B25" w:rsidRDefault="000C461B" w:rsidP="0084009B">
      <w:pPr>
        <w:pStyle w:val="Titre2"/>
      </w:pPr>
      <w:bookmarkStart w:id="8" w:name="_Toc48653056"/>
      <w:bookmarkStart w:id="9" w:name="_Toc219106789"/>
      <w:bookmarkStart w:id="10" w:name="_Hlk48554228"/>
      <w:r>
        <w:t>TITULAIRE</w:t>
      </w:r>
      <w:r w:rsidR="008C7B25">
        <w:t xml:space="preserve"> DU MARCHÉ</w:t>
      </w:r>
      <w:bookmarkEnd w:id="8"/>
      <w:bookmarkEnd w:id="9"/>
    </w:p>
    <w:bookmarkEnd w:id="10"/>
    <w:p w14:paraId="45D7D422" w14:textId="77777777" w:rsidR="00D304A8" w:rsidRDefault="00092A3B" w:rsidP="00D304A8">
      <w:pPr>
        <w:spacing w:line="240" w:lineRule="exact"/>
        <w:jc w:val="center"/>
        <w:rPr>
          <w:rFonts w:cs="Arial"/>
          <w:b/>
          <w:i/>
        </w:rPr>
      </w:pPr>
      <w:r>
        <w:rPr>
          <w:rFonts w:cs="Arial"/>
          <w:b/>
          <w:i/>
        </w:rPr>
        <w:t>(</w:t>
      </w:r>
      <w:r w:rsidR="00D304A8">
        <w:rPr>
          <w:rFonts w:cs="Arial"/>
          <w:b/>
          <w:i/>
        </w:rPr>
        <w:t>CAS D’UN OPÉRATEUR ÉCONOMIQUE RÉPONDANT SEUL)</w:t>
      </w:r>
    </w:p>
    <w:p w14:paraId="03F1F4B2" w14:textId="77777777" w:rsidR="00D304A8" w:rsidRPr="00217073" w:rsidRDefault="00D304A8" w:rsidP="00D304A8">
      <w:pPr>
        <w:tabs>
          <w:tab w:val="right" w:leader="dot" w:pos="8460"/>
        </w:tabs>
        <w:spacing w:before="240"/>
        <w:rPr>
          <w:rFonts w:cs="Arial"/>
          <w:szCs w:val="20"/>
        </w:rPr>
      </w:pPr>
      <w:r w:rsidRPr="00217073">
        <w:rPr>
          <w:rFonts w:cs="Arial"/>
          <w:szCs w:val="20"/>
        </w:rPr>
        <w:t xml:space="preserve">Je soussigné(e) (nom, prénom, qualité) : </w:t>
      </w:r>
    </w:p>
    <w:p w14:paraId="74450A0E" w14:textId="77777777" w:rsidR="00D304A8" w:rsidRPr="00217073" w:rsidRDefault="00D304A8" w:rsidP="00D304A8">
      <w:pPr>
        <w:tabs>
          <w:tab w:val="right" w:leader="dot" w:pos="8505"/>
        </w:tabs>
        <w:spacing w:before="240"/>
        <w:ind w:left="360"/>
        <w:rPr>
          <w:rFonts w:cs="Arial"/>
          <w:szCs w:val="20"/>
        </w:rPr>
      </w:pPr>
      <w:r w:rsidRPr="00217073">
        <w:rPr>
          <w:rFonts w:cs="Arial"/>
          <w:szCs w:val="20"/>
        </w:rPr>
        <w:tab/>
      </w:r>
    </w:p>
    <w:p w14:paraId="179FC089" w14:textId="532E2724" w:rsidR="00D304A8" w:rsidRPr="00217073" w:rsidRDefault="00254234" w:rsidP="00D304A8">
      <w:pPr>
        <w:tabs>
          <w:tab w:val="right" w:leader="dot" w:pos="8460"/>
        </w:tabs>
        <w:spacing w:before="240"/>
        <w:rPr>
          <w:rFonts w:cs="Arial"/>
          <w:szCs w:val="20"/>
        </w:rPr>
      </w:pPr>
      <w:r>
        <w:rPr>
          <w:rFonts w:cs="Arial"/>
          <w:szCs w:val="20"/>
        </w:rPr>
        <w:fldChar w:fldCharType="begin">
          <w:ffData>
            <w:name w:val="CaseACocher1"/>
            <w:enabled/>
            <w:calcOnExit w:val="0"/>
            <w:checkBox>
              <w:sizeAuto/>
              <w:default w:val="0"/>
            </w:checkBox>
          </w:ffData>
        </w:fldChar>
      </w:r>
      <w:bookmarkStart w:id="11" w:name="CaseACocher1"/>
      <w:r>
        <w:rPr>
          <w:rFonts w:cs="Arial"/>
          <w:szCs w:val="20"/>
        </w:rPr>
        <w:instrText xml:space="preserve"> FORMCHECKBOX </w:instrText>
      </w:r>
      <w:r>
        <w:rPr>
          <w:rFonts w:cs="Arial"/>
          <w:szCs w:val="20"/>
        </w:rPr>
      </w:r>
      <w:r>
        <w:rPr>
          <w:rFonts w:cs="Arial"/>
          <w:szCs w:val="20"/>
        </w:rPr>
        <w:fldChar w:fldCharType="separate"/>
      </w:r>
      <w:r>
        <w:rPr>
          <w:rFonts w:cs="Arial"/>
          <w:szCs w:val="20"/>
        </w:rPr>
        <w:fldChar w:fldCharType="end"/>
      </w:r>
      <w:bookmarkEnd w:id="11"/>
      <w:r w:rsidR="00D304A8" w:rsidRPr="00217073">
        <w:rPr>
          <w:rFonts w:cs="Arial"/>
          <w:szCs w:val="20"/>
        </w:rPr>
        <w:t>Agissant pour mon propre compte </w:t>
      </w:r>
    </w:p>
    <w:p w14:paraId="66AA0E93" w14:textId="65D1030F" w:rsidR="00D304A8" w:rsidRPr="00217073" w:rsidRDefault="00B1311C" w:rsidP="00D304A8">
      <w:pPr>
        <w:tabs>
          <w:tab w:val="right" w:leader="dot" w:pos="8505"/>
        </w:tabs>
        <w:spacing w:before="240"/>
        <w:rPr>
          <w:rFonts w:cs="Arial"/>
          <w:szCs w:val="20"/>
        </w:rPr>
      </w:pPr>
      <w:r>
        <w:rPr>
          <w:rFonts w:cs="Arial"/>
          <w:szCs w:val="20"/>
        </w:rPr>
        <w:fldChar w:fldCharType="begin">
          <w:ffData>
            <w:name w:val="CaseACocher2"/>
            <w:enabled/>
            <w:calcOnExit w:val="0"/>
            <w:checkBox>
              <w:sizeAuto/>
              <w:default w:val="0"/>
            </w:checkBox>
          </w:ffData>
        </w:fldChar>
      </w:r>
      <w:bookmarkStart w:id="12" w:name="CaseACocher2"/>
      <w:r>
        <w:rPr>
          <w:rFonts w:cs="Arial"/>
          <w:szCs w:val="20"/>
        </w:rPr>
        <w:instrText xml:space="preserve"> FORMCHECKBOX </w:instrText>
      </w:r>
      <w:r>
        <w:rPr>
          <w:rFonts w:cs="Arial"/>
          <w:szCs w:val="20"/>
        </w:rPr>
      </w:r>
      <w:r>
        <w:rPr>
          <w:rFonts w:cs="Arial"/>
          <w:szCs w:val="20"/>
        </w:rPr>
        <w:fldChar w:fldCharType="separate"/>
      </w:r>
      <w:r>
        <w:rPr>
          <w:rFonts w:cs="Arial"/>
          <w:szCs w:val="20"/>
        </w:rPr>
        <w:fldChar w:fldCharType="end"/>
      </w:r>
      <w:bookmarkEnd w:id="12"/>
      <w:r w:rsidR="00D304A8" w:rsidRPr="00217073">
        <w:rPr>
          <w:rFonts w:cs="Arial"/>
          <w:szCs w:val="20"/>
        </w:rPr>
        <w:t>Au nom et pour le compte de :</w:t>
      </w:r>
    </w:p>
    <w:p w14:paraId="24FE1032" w14:textId="77777777" w:rsidR="00D304A8" w:rsidRPr="00217073" w:rsidRDefault="00D304A8" w:rsidP="00D304A8">
      <w:pPr>
        <w:tabs>
          <w:tab w:val="right" w:leader="dot" w:pos="8505"/>
        </w:tabs>
        <w:spacing w:before="240"/>
        <w:ind w:left="360"/>
        <w:rPr>
          <w:rFonts w:cs="Arial"/>
          <w:szCs w:val="20"/>
        </w:rPr>
      </w:pPr>
      <w:r w:rsidRPr="00217073">
        <w:rPr>
          <w:rFonts w:cs="Arial"/>
          <w:szCs w:val="20"/>
        </w:rPr>
        <w:t xml:space="preserve">Raison sociale : </w:t>
      </w:r>
      <w:r w:rsidRPr="00217073">
        <w:rPr>
          <w:rFonts w:cs="Arial"/>
          <w:szCs w:val="20"/>
        </w:rPr>
        <w:tab/>
      </w:r>
    </w:p>
    <w:p w14:paraId="41C00C21" w14:textId="77777777" w:rsidR="00D304A8" w:rsidRPr="00217073" w:rsidRDefault="00D304A8" w:rsidP="00D304A8">
      <w:pPr>
        <w:tabs>
          <w:tab w:val="right" w:leader="dot" w:pos="8505"/>
        </w:tabs>
        <w:spacing w:before="240"/>
        <w:ind w:left="360"/>
        <w:rPr>
          <w:rFonts w:cs="Arial"/>
          <w:szCs w:val="20"/>
        </w:rPr>
      </w:pPr>
      <w:r w:rsidRPr="00217073">
        <w:rPr>
          <w:rFonts w:cs="Arial"/>
          <w:szCs w:val="20"/>
        </w:rPr>
        <w:t xml:space="preserve">Statut juridique : </w:t>
      </w:r>
      <w:r w:rsidRPr="00217073">
        <w:rPr>
          <w:rFonts w:cs="Arial"/>
          <w:szCs w:val="20"/>
        </w:rPr>
        <w:tab/>
      </w:r>
    </w:p>
    <w:p w14:paraId="7F9E3024" w14:textId="77777777" w:rsidR="00D304A8" w:rsidRPr="00217073" w:rsidRDefault="00D304A8" w:rsidP="00D304A8">
      <w:pPr>
        <w:tabs>
          <w:tab w:val="right" w:leader="dot" w:pos="8505"/>
        </w:tabs>
        <w:spacing w:before="240"/>
        <w:ind w:left="360"/>
        <w:rPr>
          <w:rFonts w:cs="Arial"/>
          <w:szCs w:val="20"/>
        </w:rPr>
      </w:pPr>
      <w:r w:rsidRPr="00217073">
        <w:rPr>
          <w:rFonts w:cs="Arial"/>
          <w:szCs w:val="20"/>
        </w:rPr>
        <w:t>Capital :</w:t>
      </w:r>
      <w:r w:rsidRPr="00217073">
        <w:rPr>
          <w:rFonts w:cs="Arial"/>
          <w:szCs w:val="20"/>
        </w:rPr>
        <w:tab/>
      </w:r>
    </w:p>
    <w:p w14:paraId="72A9D354" w14:textId="77777777" w:rsidR="00D304A8" w:rsidRPr="00217073" w:rsidRDefault="00D304A8" w:rsidP="00D304A8">
      <w:pPr>
        <w:tabs>
          <w:tab w:val="right" w:leader="dot" w:pos="8505"/>
        </w:tabs>
        <w:spacing w:before="240"/>
        <w:ind w:left="360"/>
        <w:rPr>
          <w:rFonts w:cs="Arial"/>
          <w:szCs w:val="20"/>
        </w:rPr>
      </w:pPr>
      <w:r w:rsidRPr="00217073">
        <w:rPr>
          <w:rFonts w:cs="Arial"/>
          <w:szCs w:val="20"/>
        </w:rPr>
        <w:t xml:space="preserve">Adresse du siège social : </w:t>
      </w:r>
      <w:r w:rsidRPr="00217073">
        <w:rPr>
          <w:rFonts w:cs="Arial"/>
          <w:szCs w:val="20"/>
        </w:rPr>
        <w:tab/>
      </w:r>
    </w:p>
    <w:p w14:paraId="781D4043" w14:textId="77777777" w:rsidR="00D304A8" w:rsidRPr="00217073" w:rsidRDefault="00D304A8" w:rsidP="00D304A8">
      <w:pPr>
        <w:tabs>
          <w:tab w:val="right" w:leader="dot" w:pos="8505"/>
        </w:tabs>
        <w:spacing w:before="240"/>
        <w:ind w:left="360"/>
        <w:rPr>
          <w:rFonts w:cs="Arial"/>
          <w:szCs w:val="20"/>
        </w:rPr>
      </w:pPr>
      <w:r w:rsidRPr="00217073">
        <w:rPr>
          <w:rFonts w:cs="Arial"/>
          <w:szCs w:val="20"/>
        </w:rPr>
        <w:tab/>
      </w:r>
    </w:p>
    <w:p w14:paraId="15374932" w14:textId="77777777" w:rsidR="00D304A8" w:rsidRPr="00217073" w:rsidRDefault="00D304A8" w:rsidP="00D304A8">
      <w:pPr>
        <w:tabs>
          <w:tab w:val="right" w:leader="dot" w:pos="8505"/>
        </w:tabs>
        <w:spacing w:before="240"/>
        <w:ind w:left="360"/>
        <w:rPr>
          <w:rFonts w:cs="Arial"/>
          <w:szCs w:val="20"/>
        </w:rPr>
      </w:pPr>
      <w:r w:rsidRPr="00217073">
        <w:rPr>
          <w:rFonts w:cs="Arial"/>
          <w:szCs w:val="20"/>
        </w:rPr>
        <w:tab/>
      </w:r>
    </w:p>
    <w:p w14:paraId="04FFCA93" w14:textId="77777777" w:rsidR="00D304A8" w:rsidRPr="00217073" w:rsidRDefault="00D304A8" w:rsidP="00D304A8">
      <w:pPr>
        <w:tabs>
          <w:tab w:val="right" w:leader="dot" w:pos="8505"/>
        </w:tabs>
        <w:spacing w:before="240"/>
        <w:ind w:left="360"/>
        <w:rPr>
          <w:rFonts w:cs="Arial"/>
          <w:szCs w:val="20"/>
        </w:rPr>
      </w:pPr>
      <w:r w:rsidRPr="00217073">
        <w:rPr>
          <w:rFonts w:cs="Arial"/>
          <w:szCs w:val="20"/>
        </w:rPr>
        <w:tab/>
      </w:r>
    </w:p>
    <w:p w14:paraId="640B20D9" w14:textId="77777777" w:rsidR="00D304A8" w:rsidRPr="00217073" w:rsidRDefault="00D304A8" w:rsidP="00D304A8">
      <w:pPr>
        <w:tabs>
          <w:tab w:val="right" w:leader="dot" w:pos="3969"/>
          <w:tab w:val="left" w:pos="4536"/>
          <w:tab w:val="right" w:leader="dot" w:pos="8505"/>
        </w:tabs>
        <w:spacing w:before="240"/>
        <w:ind w:left="360"/>
        <w:rPr>
          <w:rFonts w:cs="Arial"/>
          <w:szCs w:val="20"/>
        </w:rPr>
      </w:pPr>
      <w:r w:rsidRPr="00217073">
        <w:rPr>
          <w:rFonts w:cs="Arial"/>
          <w:szCs w:val="20"/>
        </w:rPr>
        <w:t xml:space="preserve">Téléphone : </w:t>
      </w:r>
      <w:r w:rsidRPr="00217073">
        <w:rPr>
          <w:rFonts w:cs="Arial"/>
          <w:szCs w:val="20"/>
        </w:rPr>
        <w:tab/>
      </w:r>
      <w:r w:rsidRPr="00217073">
        <w:rPr>
          <w:rFonts w:cs="Arial"/>
          <w:szCs w:val="20"/>
        </w:rPr>
        <w:tab/>
        <w:t>Fax :</w:t>
      </w:r>
      <w:r w:rsidRPr="00217073">
        <w:rPr>
          <w:rFonts w:cs="Arial"/>
          <w:szCs w:val="20"/>
        </w:rPr>
        <w:tab/>
      </w:r>
    </w:p>
    <w:p w14:paraId="19F80E8F" w14:textId="77777777" w:rsidR="00D304A8" w:rsidRPr="00217073" w:rsidRDefault="00D304A8" w:rsidP="00D304A8">
      <w:pPr>
        <w:tabs>
          <w:tab w:val="right" w:leader="dot" w:pos="8460"/>
        </w:tabs>
        <w:spacing w:before="240"/>
        <w:ind w:left="360"/>
        <w:rPr>
          <w:rFonts w:cs="Arial"/>
          <w:szCs w:val="20"/>
        </w:rPr>
      </w:pPr>
      <w:r w:rsidRPr="00217073">
        <w:rPr>
          <w:rFonts w:cs="Arial"/>
          <w:szCs w:val="20"/>
        </w:rPr>
        <w:t xml:space="preserve">Courriel : </w:t>
      </w:r>
      <w:r w:rsidRPr="00217073">
        <w:rPr>
          <w:rFonts w:cs="Arial"/>
          <w:szCs w:val="20"/>
        </w:rPr>
        <w:tab/>
      </w:r>
    </w:p>
    <w:p w14:paraId="5C5342BD" w14:textId="77777777" w:rsidR="00D304A8" w:rsidRPr="00217073" w:rsidRDefault="00D304A8" w:rsidP="00D304A8">
      <w:pPr>
        <w:tabs>
          <w:tab w:val="right" w:leader="dot" w:pos="3960"/>
          <w:tab w:val="left" w:pos="4536"/>
          <w:tab w:val="right" w:leader="dot" w:pos="8505"/>
        </w:tabs>
        <w:spacing w:before="240"/>
        <w:ind w:left="360"/>
        <w:rPr>
          <w:rFonts w:cs="Arial"/>
          <w:szCs w:val="20"/>
        </w:rPr>
      </w:pPr>
      <w:r w:rsidRPr="00217073">
        <w:rPr>
          <w:rFonts w:cs="Arial"/>
          <w:szCs w:val="20"/>
        </w:rPr>
        <w:lastRenderedPageBreak/>
        <w:t xml:space="preserve">Numéro SIREN : </w:t>
      </w:r>
      <w:r w:rsidRPr="00217073">
        <w:rPr>
          <w:rFonts w:cs="Arial"/>
          <w:szCs w:val="20"/>
        </w:rPr>
        <w:tab/>
      </w:r>
      <w:r w:rsidRPr="00217073">
        <w:rPr>
          <w:rFonts w:cs="Arial"/>
          <w:szCs w:val="20"/>
        </w:rPr>
        <w:tab/>
        <w:t xml:space="preserve">Numéro SIRET : </w:t>
      </w:r>
      <w:r w:rsidRPr="00217073">
        <w:rPr>
          <w:rFonts w:cs="Arial"/>
          <w:szCs w:val="20"/>
        </w:rPr>
        <w:tab/>
      </w:r>
    </w:p>
    <w:p w14:paraId="01342EBF" w14:textId="77777777" w:rsidR="00D304A8" w:rsidRPr="00217073" w:rsidRDefault="00D304A8" w:rsidP="00D304A8">
      <w:pPr>
        <w:tabs>
          <w:tab w:val="right" w:leader="dot" w:pos="8505"/>
          <w:tab w:val="right" w:leader="dot" w:pos="9000"/>
        </w:tabs>
        <w:spacing w:before="240"/>
        <w:ind w:left="360"/>
        <w:rPr>
          <w:rFonts w:cs="Arial"/>
          <w:szCs w:val="20"/>
        </w:rPr>
      </w:pPr>
      <w:r w:rsidRPr="00217073">
        <w:rPr>
          <w:rFonts w:cs="Arial"/>
          <w:szCs w:val="20"/>
        </w:rPr>
        <w:t xml:space="preserve">Numéro d’inscription au registre du commerce et des sociétés et/ou au répertoire des métiers : </w:t>
      </w:r>
    </w:p>
    <w:p w14:paraId="49F1FFF2" w14:textId="77777777" w:rsidR="00D304A8" w:rsidRPr="00217073" w:rsidRDefault="00D304A8" w:rsidP="00D304A8">
      <w:pPr>
        <w:tabs>
          <w:tab w:val="right" w:leader="dot" w:pos="8505"/>
        </w:tabs>
        <w:spacing w:before="240"/>
        <w:ind w:left="360"/>
        <w:rPr>
          <w:rFonts w:cs="Arial"/>
          <w:szCs w:val="20"/>
        </w:rPr>
      </w:pPr>
      <w:r w:rsidRPr="00217073">
        <w:rPr>
          <w:rFonts w:cs="Arial"/>
          <w:szCs w:val="20"/>
        </w:rPr>
        <w:tab/>
      </w:r>
    </w:p>
    <w:p w14:paraId="63F4C759" w14:textId="77777777" w:rsidR="00D304A8" w:rsidRPr="00217073" w:rsidRDefault="00D304A8" w:rsidP="00D304A8">
      <w:pPr>
        <w:tabs>
          <w:tab w:val="right" w:leader="dot" w:pos="8505"/>
        </w:tabs>
        <w:spacing w:before="240"/>
        <w:ind w:left="360"/>
        <w:rPr>
          <w:rFonts w:cs="Arial"/>
          <w:szCs w:val="20"/>
        </w:rPr>
      </w:pPr>
      <w:r w:rsidRPr="00217073">
        <w:rPr>
          <w:rFonts w:cs="Arial"/>
          <w:szCs w:val="20"/>
        </w:rPr>
        <w:t>Numéro de TVA intracommunautaire :</w:t>
      </w:r>
      <w:r w:rsidRPr="00217073">
        <w:rPr>
          <w:rFonts w:cs="Arial"/>
          <w:szCs w:val="20"/>
        </w:rPr>
        <w:tab/>
      </w:r>
    </w:p>
    <w:p w14:paraId="02399401" w14:textId="677D9582" w:rsidR="00D304A8" w:rsidRDefault="00D304A8" w:rsidP="00E97EC7">
      <w:pPr>
        <w:tabs>
          <w:tab w:val="right" w:leader="dot" w:pos="8505"/>
        </w:tabs>
        <w:spacing w:before="240"/>
        <w:ind w:left="360"/>
        <w:rPr>
          <w:rFonts w:cs="Arial"/>
          <w:szCs w:val="20"/>
        </w:rPr>
      </w:pPr>
      <w:r w:rsidRPr="00217073">
        <w:rPr>
          <w:rFonts w:cs="Arial"/>
          <w:szCs w:val="20"/>
        </w:rPr>
        <w:t xml:space="preserve">Code NAF :  </w:t>
      </w:r>
      <w:r w:rsidRPr="00217073">
        <w:rPr>
          <w:rFonts w:cs="Arial"/>
          <w:szCs w:val="20"/>
        </w:rPr>
        <w:tab/>
      </w:r>
    </w:p>
    <w:p w14:paraId="75EFA27B" w14:textId="77777777" w:rsidR="007D5D53" w:rsidRDefault="007D5D53" w:rsidP="00D304A8">
      <w:pPr>
        <w:tabs>
          <w:tab w:val="right" w:leader="dot" w:pos="8505"/>
        </w:tabs>
        <w:ind w:left="360"/>
        <w:rPr>
          <w:rFonts w:cs="Arial"/>
          <w:szCs w:val="20"/>
        </w:rPr>
      </w:pPr>
    </w:p>
    <w:p w14:paraId="05394AC4" w14:textId="77777777" w:rsidR="007D5D53" w:rsidRDefault="007D5D53" w:rsidP="007D5D53">
      <w:pPr>
        <w:rPr>
          <w:rFonts w:cs="Arial"/>
          <w:szCs w:val="20"/>
        </w:rPr>
      </w:pPr>
      <w:r w:rsidRPr="00727C8B">
        <w:rPr>
          <w:rFonts w:cs="Arial"/>
          <w:szCs w:val="20"/>
        </w:rPr>
        <w:t>Classement de l’entreprise (Article 51 de la loi n°2008-776 sur la modernisation de l’économie)</w:t>
      </w:r>
      <w:r>
        <w:rPr>
          <w:rFonts w:cs="Arial"/>
          <w:szCs w:val="20"/>
        </w:rPr>
        <w:t xml:space="preserve"> </w:t>
      </w:r>
      <w:r w:rsidRPr="00727C8B">
        <w:rPr>
          <w:rFonts w:cs="Arial"/>
          <w:szCs w:val="20"/>
        </w:rPr>
        <w:t>:</w:t>
      </w:r>
    </w:p>
    <w:p w14:paraId="01F5F1FC" w14:textId="77777777" w:rsidR="007D5D53" w:rsidRPr="00727C8B" w:rsidRDefault="007D5D53" w:rsidP="007D5D53">
      <w:pPr>
        <w:rPr>
          <w:rFonts w:cs="Arial"/>
          <w:szCs w:val="20"/>
        </w:rPr>
      </w:pPr>
    </w:p>
    <w:p w14:paraId="53510D8A" w14:textId="6B155043" w:rsidR="007D5D53" w:rsidRDefault="00B1311C" w:rsidP="007D5D53">
      <w:pPr>
        <w:rPr>
          <w:rFonts w:cs="Arial"/>
          <w:szCs w:val="20"/>
        </w:rPr>
      </w:pPr>
      <w:r>
        <w:rPr>
          <w:rFonts w:cs="Arial"/>
          <w:szCs w:val="20"/>
        </w:rPr>
        <w:fldChar w:fldCharType="begin">
          <w:ffData>
            <w:name w:val="CaseACocher3"/>
            <w:enabled/>
            <w:calcOnExit w:val="0"/>
            <w:checkBox>
              <w:sizeAuto/>
              <w:default w:val="0"/>
            </w:checkBox>
          </w:ffData>
        </w:fldChar>
      </w:r>
      <w:bookmarkStart w:id="13" w:name="CaseACocher3"/>
      <w:r>
        <w:rPr>
          <w:rFonts w:cs="Arial"/>
          <w:szCs w:val="20"/>
        </w:rPr>
        <w:instrText xml:space="preserve"> FORMCHECKBOX </w:instrText>
      </w:r>
      <w:r>
        <w:rPr>
          <w:rFonts w:cs="Arial"/>
          <w:szCs w:val="20"/>
        </w:rPr>
      </w:r>
      <w:r>
        <w:rPr>
          <w:rFonts w:cs="Arial"/>
          <w:szCs w:val="20"/>
        </w:rPr>
        <w:fldChar w:fldCharType="separate"/>
      </w:r>
      <w:r>
        <w:rPr>
          <w:rFonts w:cs="Arial"/>
          <w:szCs w:val="20"/>
        </w:rPr>
        <w:fldChar w:fldCharType="end"/>
      </w:r>
      <w:bookmarkEnd w:id="13"/>
      <w:r w:rsidR="007D5D53" w:rsidRPr="00727C8B">
        <w:rPr>
          <w:rFonts w:cs="Arial"/>
          <w:szCs w:val="20"/>
        </w:rPr>
        <w:t>Microentreprise</w:t>
      </w:r>
      <w:r w:rsidR="007D5D53">
        <w:rPr>
          <w:rFonts w:cs="Arial"/>
          <w:szCs w:val="20"/>
        </w:rPr>
        <w:tab/>
      </w:r>
      <w:r w:rsidR="007D5D53">
        <w:rPr>
          <w:rFonts w:cs="Arial"/>
          <w:szCs w:val="20"/>
        </w:rPr>
        <w:tab/>
      </w:r>
      <w:r w:rsidR="007D5D53">
        <w:rPr>
          <w:rFonts w:cs="Arial"/>
          <w:szCs w:val="20"/>
        </w:rPr>
        <w:tab/>
      </w:r>
      <w:r w:rsidR="007D5D53">
        <w:rPr>
          <w:rFonts w:cs="Arial"/>
          <w:szCs w:val="20"/>
        </w:rPr>
        <w:tab/>
        <w:t xml:space="preserve"> </w:t>
      </w:r>
      <w:r>
        <w:rPr>
          <w:rFonts w:cs="Arial"/>
          <w:szCs w:val="20"/>
        </w:rPr>
        <w:fldChar w:fldCharType="begin">
          <w:ffData>
            <w:name w:val="CaseACocher5"/>
            <w:enabled/>
            <w:calcOnExit w:val="0"/>
            <w:checkBox>
              <w:sizeAuto/>
              <w:default w:val="0"/>
            </w:checkBox>
          </w:ffData>
        </w:fldChar>
      </w:r>
      <w:bookmarkStart w:id="14" w:name="CaseACocher5"/>
      <w:r>
        <w:rPr>
          <w:rFonts w:cs="Arial"/>
          <w:szCs w:val="20"/>
        </w:rPr>
        <w:instrText xml:space="preserve"> FORMCHECKBOX </w:instrText>
      </w:r>
      <w:r>
        <w:rPr>
          <w:rFonts w:cs="Arial"/>
          <w:szCs w:val="20"/>
        </w:rPr>
      </w:r>
      <w:r>
        <w:rPr>
          <w:rFonts w:cs="Arial"/>
          <w:szCs w:val="20"/>
        </w:rPr>
        <w:fldChar w:fldCharType="separate"/>
      </w:r>
      <w:r>
        <w:rPr>
          <w:rFonts w:cs="Arial"/>
          <w:szCs w:val="20"/>
        </w:rPr>
        <w:fldChar w:fldCharType="end"/>
      </w:r>
      <w:bookmarkEnd w:id="14"/>
      <w:r w:rsidR="007D5D53" w:rsidRPr="00727C8B">
        <w:rPr>
          <w:rFonts w:cs="Arial"/>
          <w:szCs w:val="20"/>
        </w:rPr>
        <w:t>Entreprise de taille intermédiaire (ETI)</w:t>
      </w:r>
      <w:r w:rsidR="007D5D53">
        <w:rPr>
          <w:rFonts w:cs="Arial"/>
          <w:szCs w:val="20"/>
        </w:rPr>
        <w:t xml:space="preserve"> </w:t>
      </w:r>
    </w:p>
    <w:p w14:paraId="67813B6D" w14:textId="57D32495" w:rsidR="007D5D53" w:rsidRDefault="00B1311C" w:rsidP="00B1311C">
      <w:pPr>
        <w:spacing w:after="240"/>
        <w:rPr>
          <w:rFonts w:cs="Arial"/>
          <w:szCs w:val="20"/>
        </w:rPr>
      </w:pPr>
      <w:r>
        <w:rPr>
          <w:rFonts w:cs="Arial"/>
          <w:szCs w:val="20"/>
        </w:rPr>
        <w:fldChar w:fldCharType="begin">
          <w:ffData>
            <w:name w:val="CaseACocher4"/>
            <w:enabled/>
            <w:calcOnExit w:val="0"/>
            <w:checkBox>
              <w:sizeAuto/>
              <w:default w:val="0"/>
            </w:checkBox>
          </w:ffData>
        </w:fldChar>
      </w:r>
      <w:bookmarkStart w:id="15" w:name="CaseACocher4"/>
      <w:r>
        <w:rPr>
          <w:rFonts w:cs="Arial"/>
          <w:szCs w:val="20"/>
        </w:rPr>
        <w:instrText xml:space="preserve"> FORMCHECKBOX </w:instrText>
      </w:r>
      <w:r>
        <w:rPr>
          <w:rFonts w:cs="Arial"/>
          <w:szCs w:val="20"/>
        </w:rPr>
      </w:r>
      <w:r>
        <w:rPr>
          <w:rFonts w:cs="Arial"/>
          <w:szCs w:val="20"/>
        </w:rPr>
        <w:fldChar w:fldCharType="separate"/>
      </w:r>
      <w:r>
        <w:rPr>
          <w:rFonts w:cs="Arial"/>
          <w:szCs w:val="20"/>
        </w:rPr>
        <w:fldChar w:fldCharType="end"/>
      </w:r>
      <w:bookmarkEnd w:id="15"/>
      <w:r w:rsidR="007D5D53" w:rsidRPr="00727C8B">
        <w:rPr>
          <w:rFonts w:cs="Arial"/>
          <w:szCs w:val="20"/>
        </w:rPr>
        <w:t>Petites</w:t>
      </w:r>
      <w:r w:rsidR="007D5D53">
        <w:rPr>
          <w:rFonts w:cs="Arial"/>
          <w:szCs w:val="20"/>
        </w:rPr>
        <w:t xml:space="preserve"> </w:t>
      </w:r>
      <w:r w:rsidR="007D5D53" w:rsidRPr="00727C8B">
        <w:rPr>
          <w:rFonts w:cs="Arial"/>
          <w:szCs w:val="20"/>
        </w:rPr>
        <w:t>et moyennes entreprises (PME)</w:t>
      </w:r>
      <w:r w:rsidR="007D5D53">
        <w:rPr>
          <w:rFonts w:cs="Arial"/>
          <w:szCs w:val="20"/>
        </w:rPr>
        <w:t xml:space="preserve"> </w:t>
      </w:r>
      <w:r w:rsidR="007D5D53">
        <w:rPr>
          <w:rFonts w:cs="Arial"/>
          <w:szCs w:val="20"/>
        </w:rPr>
        <w:tab/>
        <w:t xml:space="preserve"> </w:t>
      </w:r>
      <w:r>
        <w:rPr>
          <w:rFonts w:cs="Arial"/>
          <w:szCs w:val="20"/>
        </w:rPr>
        <w:fldChar w:fldCharType="begin">
          <w:ffData>
            <w:name w:val="CaseACocher6"/>
            <w:enabled/>
            <w:calcOnExit w:val="0"/>
            <w:checkBox>
              <w:sizeAuto/>
              <w:default w:val="0"/>
            </w:checkBox>
          </w:ffData>
        </w:fldChar>
      </w:r>
      <w:bookmarkStart w:id="16" w:name="CaseACocher6"/>
      <w:r>
        <w:rPr>
          <w:rFonts w:cs="Arial"/>
          <w:szCs w:val="20"/>
        </w:rPr>
        <w:instrText xml:space="preserve"> FORMCHECKBOX </w:instrText>
      </w:r>
      <w:r>
        <w:rPr>
          <w:rFonts w:cs="Arial"/>
          <w:szCs w:val="20"/>
        </w:rPr>
      </w:r>
      <w:r>
        <w:rPr>
          <w:rFonts w:cs="Arial"/>
          <w:szCs w:val="20"/>
        </w:rPr>
        <w:fldChar w:fldCharType="separate"/>
      </w:r>
      <w:r>
        <w:rPr>
          <w:rFonts w:cs="Arial"/>
          <w:szCs w:val="20"/>
        </w:rPr>
        <w:fldChar w:fldCharType="end"/>
      </w:r>
      <w:bookmarkEnd w:id="16"/>
      <w:r w:rsidR="007D5D53" w:rsidRPr="00727C8B">
        <w:rPr>
          <w:rFonts w:cs="Arial"/>
          <w:szCs w:val="20"/>
        </w:rPr>
        <w:t>Grande entreprise (GE)</w:t>
      </w:r>
    </w:p>
    <w:p w14:paraId="1FA475EE" w14:textId="77777777" w:rsidR="007E45C0" w:rsidRPr="007E45C0" w:rsidRDefault="007E45C0" w:rsidP="00B1311C">
      <w:pPr>
        <w:spacing w:after="240"/>
        <w:rPr>
          <w:rFonts w:cs="Arial"/>
          <w:szCs w:val="20"/>
        </w:rPr>
      </w:pPr>
      <w:bookmarkStart w:id="17" w:name="_Hlk80176979"/>
      <w:r w:rsidRPr="007E45C0">
        <w:rPr>
          <w:rFonts w:cs="Arial"/>
          <w:szCs w:val="20"/>
        </w:rPr>
        <w:t>Après avoir pris connaissance des pièces constitutives du marché et conformément à leurs clauses et stipulations, m’engage ou engage la société pour le compte de laquelle j’interviens, à exécuter les prestations demandées</w:t>
      </w:r>
      <w:bookmarkEnd w:id="17"/>
      <w:r w:rsidRPr="007E45C0">
        <w:rPr>
          <w:rFonts w:cs="Arial"/>
          <w:szCs w:val="20"/>
        </w:rPr>
        <w:t xml:space="preserve">. </w:t>
      </w:r>
    </w:p>
    <w:p w14:paraId="67871536" w14:textId="77777777" w:rsidR="00D304A8" w:rsidRDefault="00D304A8" w:rsidP="001375DE">
      <w:pPr>
        <w:spacing w:after="240" w:line="240" w:lineRule="exact"/>
        <w:jc w:val="center"/>
        <w:rPr>
          <w:rFonts w:cs="Arial"/>
          <w:b/>
          <w:i/>
        </w:rPr>
      </w:pPr>
      <w:r>
        <w:rPr>
          <w:rFonts w:cs="Arial"/>
          <w:b/>
          <w:i/>
        </w:rPr>
        <w:t>(CAS D’UN GROUPEMENT D’OPÉRATEURS ÉCONOMIQUES)</w:t>
      </w:r>
    </w:p>
    <w:p w14:paraId="4378C095" w14:textId="77777777" w:rsidR="00D304A8" w:rsidRDefault="00D304A8" w:rsidP="001375DE">
      <w:pPr>
        <w:spacing w:after="240" w:line="240" w:lineRule="exact"/>
        <w:rPr>
          <w:rFonts w:cs="Arial"/>
          <w:b/>
        </w:rPr>
      </w:pPr>
      <w:r>
        <w:rPr>
          <w:rFonts w:cs="Arial"/>
          <w:b/>
          <w:u w:val="single"/>
        </w:rPr>
        <w:t>Forme du groupement</w:t>
      </w:r>
      <w:r>
        <w:rPr>
          <w:rFonts w:cs="Arial"/>
          <w:b/>
        </w:rPr>
        <w:t> :</w:t>
      </w:r>
    </w:p>
    <w:p w14:paraId="0DA9669E" w14:textId="049BC833" w:rsidR="00D304A8" w:rsidRDefault="001375DE" w:rsidP="001375DE">
      <w:pPr>
        <w:spacing w:after="240"/>
        <w:rPr>
          <w:rFonts w:cs="Arial"/>
        </w:rPr>
      </w:pPr>
      <w:r>
        <w:rPr>
          <w:rFonts w:cs="Arial"/>
        </w:rPr>
        <w:fldChar w:fldCharType="begin">
          <w:ffData>
            <w:name w:val="CaseACocher7"/>
            <w:enabled/>
            <w:calcOnExit w:val="0"/>
            <w:checkBox>
              <w:sizeAuto/>
              <w:default w:val="0"/>
            </w:checkBox>
          </w:ffData>
        </w:fldChar>
      </w:r>
      <w:bookmarkStart w:id="18" w:name="CaseACocher7"/>
      <w:r>
        <w:rPr>
          <w:rFonts w:cs="Arial"/>
        </w:rPr>
        <w:instrText xml:space="preserve"> FORMCHECKBOX </w:instrText>
      </w:r>
      <w:r>
        <w:rPr>
          <w:rFonts w:cs="Arial"/>
        </w:rPr>
      </w:r>
      <w:r>
        <w:rPr>
          <w:rFonts w:cs="Arial"/>
        </w:rPr>
        <w:fldChar w:fldCharType="separate"/>
      </w:r>
      <w:r>
        <w:rPr>
          <w:rFonts w:cs="Arial"/>
        </w:rPr>
        <w:fldChar w:fldCharType="end"/>
      </w:r>
      <w:bookmarkEnd w:id="18"/>
      <w:r w:rsidR="00D304A8">
        <w:rPr>
          <w:rFonts w:cs="Arial"/>
        </w:rPr>
        <w:t>groupement solidaire</w:t>
      </w:r>
      <w:r w:rsidR="00D304A8">
        <w:rPr>
          <w:rFonts w:cs="Arial"/>
        </w:rPr>
        <w:tab/>
      </w:r>
      <w:r w:rsidR="00D304A8">
        <w:rPr>
          <w:rFonts w:cs="Arial"/>
        </w:rPr>
        <w:tab/>
      </w:r>
      <w:r w:rsidR="00D304A8">
        <w:rPr>
          <w:rFonts w:cs="Arial"/>
        </w:rPr>
        <w:tab/>
      </w:r>
      <w:r w:rsidR="00D304A8">
        <w:rPr>
          <w:rFonts w:cs="Arial"/>
        </w:rPr>
        <w:tab/>
      </w:r>
      <w:r w:rsidR="00D304A8">
        <w:rPr>
          <w:rFonts w:cs="Arial"/>
        </w:rPr>
        <w:tab/>
      </w:r>
      <w:r w:rsidR="00D304A8">
        <w:rPr>
          <w:rFonts w:cs="Arial"/>
        </w:rPr>
        <w:tab/>
      </w:r>
      <w:r>
        <w:rPr>
          <w:rFonts w:cs="Arial"/>
        </w:rPr>
        <w:fldChar w:fldCharType="begin">
          <w:ffData>
            <w:name w:val="CaseACocher8"/>
            <w:enabled/>
            <w:calcOnExit w:val="0"/>
            <w:checkBox>
              <w:sizeAuto/>
              <w:default w:val="0"/>
            </w:checkBox>
          </w:ffData>
        </w:fldChar>
      </w:r>
      <w:bookmarkStart w:id="19" w:name="CaseACocher8"/>
      <w:r>
        <w:rPr>
          <w:rFonts w:cs="Arial"/>
        </w:rPr>
        <w:instrText xml:space="preserve"> FORMCHECKBOX </w:instrText>
      </w:r>
      <w:r>
        <w:rPr>
          <w:rFonts w:cs="Arial"/>
        </w:rPr>
      </w:r>
      <w:r>
        <w:rPr>
          <w:rFonts w:cs="Arial"/>
        </w:rPr>
        <w:fldChar w:fldCharType="separate"/>
      </w:r>
      <w:r>
        <w:rPr>
          <w:rFonts w:cs="Arial"/>
        </w:rPr>
        <w:fldChar w:fldCharType="end"/>
      </w:r>
      <w:bookmarkEnd w:id="19"/>
      <w:r w:rsidR="00D304A8">
        <w:rPr>
          <w:rFonts w:cs="Arial"/>
        </w:rPr>
        <w:t>groupement conjoint</w:t>
      </w:r>
    </w:p>
    <w:p w14:paraId="7BA1453E" w14:textId="77777777" w:rsidR="00D304A8" w:rsidRDefault="00D304A8" w:rsidP="00D304A8">
      <w:pPr>
        <w:rPr>
          <w:rFonts w:cs="Arial"/>
        </w:rPr>
      </w:pPr>
      <w:r>
        <w:rPr>
          <w:rFonts w:cs="Arial"/>
        </w:rPr>
        <w:t>NOUS, co-traitants soussignés, engageant les personnes physiques ou morales ci-après, et étant, pour tout ce qui concerne l'exécution du présent marché, représentés par :</w:t>
      </w:r>
    </w:p>
    <w:p w14:paraId="74EA5282" w14:textId="77777777" w:rsidR="00D304A8" w:rsidRDefault="00D304A8" w:rsidP="00D304A8">
      <w:pPr>
        <w:tabs>
          <w:tab w:val="right" w:leader="dot" w:pos="8505"/>
        </w:tabs>
        <w:spacing w:before="240"/>
        <w:ind w:left="360"/>
        <w:rPr>
          <w:rFonts w:cs="Arial"/>
        </w:rPr>
      </w:pPr>
      <w:r>
        <w:rPr>
          <w:rFonts w:cs="Arial"/>
        </w:rPr>
        <w:tab/>
      </w:r>
    </w:p>
    <w:p w14:paraId="5C6C3026" w14:textId="77777777" w:rsidR="00D304A8" w:rsidRDefault="00D304A8" w:rsidP="00D304A8">
      <w:pPr>
        <w:rPr>
          <w:rFonts w:cs="Arial"/>
        </w:rPr>
      </w:pPr>
    </w:p>
    <w:p w14:paraId="3D800370" w14:textId="77777777" w:rsidR="00D304A8" w:rsidRDefault="00D304A8" w:rsidP="001375DE">
      <w:pPr>
        <w:spacing w:after="240"/>
        <w:rPr>
          <w:rFonts w:cs="Arial"/>
        </w:rPr>
      </w:pPr>
      <w:r>
        <w:rPr>
          <w:rFonts w:cs="Arial"/>
        </w:rPr>
        <w:t>dûment mandaté à cet effet, mandataire du groupement, qui est solidaire pour l’exécution du marché, de chacun des membres du groupement pour ses obligations contractuelles à l’égard du pouvoir adjudicateur.</w:t>
      </w:r>
    </w:p>
    <w:p w14:paraId="61CFF70D" w14:textId="77777777" w:rsidR="00D304A8" w:rsidRDefault="00D304A8" w:rsidP="00D304A8">
      <w:pPr>
        <w:spacing w:line="240" w:lineRule="exact"/>
        <w:rPr>
          <w:rFonts w:cs="Arial"/>
          <w:b/>
        </w:rPr>
      </w:pPr>
      <w:r>
        <w:rPr>
          <w:rFonts w:cs="Arial"/>
          <w:b/>
          <w:u w:val="single"/>
        </w:rPr>
        <w:t>Premier contractant (mandataire du groupement</w:t>
      </w:r>
      <w:r>
        <w:rPr>
          <w:rFonts w:cs="Arial"/>
          <w:b/>
        </w:rPr>
        <w:t>) :</w:t>
      </w:r>
    </w:p>
    <w:p w14:paraId="0245A2FD" w14:textId="77777777" w:rsidR="00D304A8" w:rsidRPr="006307FF" w:rsidRDefault="00D304A8" w:rsidP="00D304A8">
      <w:pPr>
        <w:tabs>
          <w:tab w:val="right" w:leader="dot" w:pos="8460"/>
        </w:tabs>
        <w:spacing w:before="240"/>
        <w:rPr>
          <w:rFonts w:cs="Arial"/>
          <w:szCs w:val="20"/>
        </w:rPr>
      </w:pPr>
      <w:r w:rsidRPr="006307FF">
        <w:rPr>
          <w:rFonts w:cs="Arial"/>
          <w:szCs w:val="20"/>
        </w:rPr>
        <w:t xml:space="preserve">Je soussigné(e) (nom, prénom, qualité) : </w:t>
      </w:r>
    </w:p>
    <w:p w14:paraId="448A81A7" w14:textId="77777777" w:rsidR="00D304A8" w:rsidRPr="006307FF" w:rsidRDefault="00D304A8" w:rsidP="00D304A8">
      <w:pPr>
        <w:tabs>
          <w:tab w:val="right" w:leader="dot" w:pos="8505"/>
        </w:tabs>
        <w:spacing w:before="240"/>
        <w:ind w:left="360"/>
        <w:rPr>
          <w:rFonts w:cs="Arial"/>
          <w:szCs w:val="20"/>
        </w:rPr>
      </w:pPr>
      <w:r w:rsidRPr="006307FF">
        <w:rPr>
          <w:rFonts w:cs="Arial"/>
          <w:szCs w:val="20"/>
        </w:rPr>
        <w:tab/>
      </w:r>
    </w:p>
    <w:p w14:paraId="109CB0ED" w14:textId="6F971908" w:rsidR="00D304A8" w:rsidRPr="006307FF" w:rsidRDefault="001375DE" w:rsidP="00D304A8">
      <w:pPr>
        <w:tabs>
          <w:tab w:val="right" w:leader="dot" w:pos="8460"/>
        </w:tabs>
        <w:spacing w:before="240"/>
        <w:rPr>
          <w:rFonts w:cs="Arial"/>
          <w:szCs w:val="20"/>
        </w:rPr>
      </w:pPr>
      <w:r>
        <w:rPr>
          <w:rFonts w:cs="Arial"/>
          <w:szCs w:val="20"/>
        </w:rPr>
        <w:fldChar w:fldCharType="begin">
          <w:ffData>
            <w:name w:val="CaseACocher9"/>
            <w:enabled/>
            <w:calcOnExit w:val="0"/>
            <w:checkBox>
              <w:sizeAuto/>
              <w:default w:val="0"/>
            </w:checkBox>
          </w:ffData>
        </w:fldChar>
      </w:r>
      <w:bookmarkStart w:id="20" w:name="CaseACocher9"/>
      <w:r>
        <w:rPr>
          <w:rFonts w:cs="Arial"/>
          <w:szCs w:val="20"/>
        </w:rPr>
        <w:instrText xml:space="preserve"> FORMCHECKBOX </w:instrText>
      </w:r>
      <w:r>
        <w:rPr>
          <w:rFonts w:cs="Arial"/>
          <w:szCs w:val="20"/>
        </w:rPr>
      </w:r>
      <w:r>
        <w:rPr>
          <w:rFonts w:cs="Arial"/>
          <w:szCs w:val="20"/>
        </w:rPr>
        <w:fldChar w:fldCharType="separate"/>
      </w:r>
      <w:r>
        <w:rPr>
          <w:rFonts w:cs="Arial"/>
          <w:szCs w:val="20"/>
        </w:rPr>
        <w:fldChar w:fldCharType="end"/>
      </w:r>
      <w:bookmarkEnd w:id="20"/>
      <w:r w:rsidR="00D304A8" w:rsidRPr="006307FF">
        <w:rPr>
          <w:rFonts w:cs="Arial"/>
          <w:szCs w:val="20"/>
        </w:rPr>
        <w:t>Agissant pour mon propre compte </w:t>
      </w:r>
    </w:p>
    <w:p w14:paraId="663C22A0" w14:textId="6EBD020B" w:rsidR="00D304A8" w:rsidRPr="006307FF" w:rsidRDefault="001375DE" w:rsidP="00D304A8">
      <w:pPr>
        <w:tabs>
          <w:tab w:val="right" w:leader="dot" w:pos="8505"/>
        </w:tabs>
        <w:spacing w:before="240"/>
        <w:rPr>
          <w:rFonts w:cs="Arial"/>
          <w:szCs w:val="20"/>
        </w:rPr>
      </w:pPr>
      <w:r>
        <w:rPr>
          <w:rFonts w:cs="Arial"/>
          <w:szCs w:val="20"/>
        </w:rPr>
        <w:fldChar w:fldCharType="begin">
          <w:ffData>
            <w:name w:val="CaseACocher10"/>
            <w:enabled/>
            <w:calcOnExit w:val="0"/>
            <w:checkBox>
              <w:sizeAuto/>
              <w:default w:val="0"/>
            </w:checkBox>
          </w:ffData>
        </w:fldChar>
      </w:r>
      <w:bookmarkStart w:id="21" w:name="CaseACocher10"/>
      <w:r>
        <w:rPr>
          <w:rFonts w:cs="Arial"/>
          <w:szCs w:val="20"/>
        </w:rPr>
        <w:instrText xml:space="preserve"> FORMCHECKBOX </w:instrText>
      </w:r>
      <w:r>
        <w:rPr>
          <w:rFonts w:cs="Arial"/>
          <w:szCs w:val="20"/>
        </w:rPr>
      </w:r>
      <w:r>
        <w:rPr>
          <w:rFonts w:cs="Arial"/>
          <w:szCs w:val="20"/>
        </w:rPr>
        <w:fldChar w:fldCharType="separate"/>
      </w:r>
      <w:r>
        <w:rPr>
          <w:rFonts w:cs="Arial"/>
          <w:szCs w:val="20"/>
        </w:rPr>
        <w:fldChar w:fldCharType="end"/>
      </w:r>
      <w:bookmarkEnd w:id="21"/>
      <w:r w:rsidR="00D304A8" w:rsidRPr="006307FF">
        <w:rPr>
          <w:rFonts w:cs="Arial"/>
          <w:szCs w:val="20"/>
        </w:rPr>
        <w:t>Au nom et pour le compte de :</w:t>
      </w:r>
    </w:p>
    <w:p w14:paraId="2C094C9C" w14:textId="77777777" w:rsidR="00D304A8" w:rsidRPr="006307FF" w:rsidRDefault="00D304A8" w:rsidP="00D304A8">
      <w:pPr>
        <w:tabs>
          <w:tab w:val="right" w:leader="dot" w:pos="8505"/>
        </w:tabs>
        <w:spacing w:before="240"/>
        <w:ind w:left="360"/>
        <w:rPr>
          <w:rFonts w:cs="Arial"/>
          <w:szCs w:val="20"/>
        </w:rPr>
      </w:pPr>
      <w:r w:rsidRPr="006307FF">
        <w:rPr>
          <w:rFonts w:cs="Arial"/>
          <w:szCs w:val="20"/>
        </w:rPr>
        <w:t xml:space="preserve">Raison sociale : </w:t>
      </w:r>
      <w:r w:rsidRPr="006307FF">
        <w:rPr>
          <w:rFonts w:cs="Arial"/>
          <w:szCs w:val="20"/>
        </w:rPr>
        <w:tab/>
      </w:r>
    </w:p>
    <w:p w14:paraId="7BCCD981" w14:textId="77777777" w:rsidR="00D304A8" w:rsidRPr="006307FF" w:rsidRDefault="00D304A8" w:rsidP="00D304A8">
      <w:pPr>
        <w:tabs>
          <w:tab w:val="right" w:leader="dot" w:pos="8505"/>
        </w:tabs>
        <w:spacing w:before="240"/>
        <w:ind w:left="360"/>
        <w:rPr>
          <w:rFonts w:cs="Arial"/>
          <w:szCs w:val="20"/>
        </w:rPr>
      </w:pPr>
      <w:r w:rsidRPr="006307FF">
        <w:rPr>
          <w:rFonts w:cs="Arial"/>
          <w:szCs w:val="20"/>
        </w:rPr>
        <w:t xml:space="preserve">Statut juridique : </w:t>
      </w:r>
      <w:r w:rsidRPr="006307FF">
        <w:rPr>
          <w:rFonts w:cs="Arial"/>
          <w:szCs w:val="20"/>
        </w:rPr>
        <w:tab/>
      </w:r>
    </w:p>
    <w:p w14:paraId="7CC12C16" w14:textId="77777777" w:rsidR="00D304A8" w:rsidRPr="006307FF" w:rsidRDefault="00D304A8" w:rsidP="00D304A8">
      <w:pPr>
        <w:tabs>
          <w:tab w:val="right" w:leader="dot" w:pos="8505"/>
        </w:tabs>
        <w:spacing w:before="240"/>
        <w:ind w:left="360"/>
        <w:rPr>
          <w:rFonts w:cs="Arial"/>
          <w:szCs w:val="20"/>
        </w:rPr>
      </w:pPr>
      <w:r w:rsidRPr="006307FF">
        <w:rPr>
          <w:rFonts w:cs="Arial"/>
          <w:szCs w:val="20"/>
        </w:rPr>
        <w:t>Capital :</w:t>
      </w:r>
      <w:r w:rsidRPr="006307FF">
        <w:rPr>
          <w:rFonts w:cs="Arial"/>
          <w:szCs w:val="20"/>
        </w:rPr>
        <w:tab/>
      </w:r>
    </w:p>
    <w:p w14:paraId="19C53C82" w14:textId="77777777" w:rsidR="00D304A8" w:rsidRPr="006307FF" w:rsidRDefault="00D304A8" w:rsidP="00D304A8">
      <w:pPr>
        <w:tabs>
          <w:tab w:val="right" w:leader="dot" w:pos="8505"/>
        </w:tabs>
        <w:spacing w:before="240"/>
        <w:ind w:left="360"/>
        <w:rPr>
          <w:rFonts w:cs="Arial"/>
          <w:szCs w:val="20"/>
        </w:rPr>
      </w:pPr>
      <w:r w:rsidRPr="006307FF">
        <w:rPr>
          <w:rFonts w:cs="Arial"/>
          <w:szCs w:val="20"/>
        </w:rPr>
        <w:t xml:space="preserve">Adresse du siège social : </w:t>
      </w:r>
      <w:r w:rsidRPr="006307FF">
        <w:rPr>
          <w:rFonts w:cs="Arial"/>
          <w:szCs w:val="20"/>
        </w:rPr>
        <w:tab/>
      </w:r>
    </w:p>
    <w:p w14:paraId="3EAF0C16" w14:textId="77777777" w:rsidR="00D304A8" w:rsidRPr="006307FF" w:rsidRDefault="00D304A8" w:rsidP="00D304A8">
      <w:pPr>
        <w:tabs>
          <w:tab w:val="right" w:leader="dot" w:pos="8505"/>
        </w:tabs>
        <w:spacing w:before="240"/>
        <w:ind w:left="360"/>
        <w:rPr>
          <w:rFonts w:cs="Arial"/>
          <w:szCs w:val="20"/>
        </w:rPr>
      </w:pPr>
      <w:r w:rsidRPr="006307FF">
        <w:rPr>
          <w:rFonts w:cs="Arial"/>
          <w:szCs w:val="20"/>
        </w:rPr>
        <w:tab/>
      </w:r>
    </w:p>
    <w:p w14:paraId="5C6F7F0F" w14:textId="77777777" w:rsidR="00D304A8" w:rsidRPr="006307FF" w:rsidRDefault="00D304A8" w:rsidP="00D304A8">
      <w:pPr>
        <w:tabs>
          <w:tab w:val="right" w:leader="dot" w:pos="8505"/>
        </w:tabs>
        <w:spacing w:before="240"/>
        <w:ind w:left="360"/>
        <w:rPr>
          <w:rFonts w:cs="Arial"/>
          <w:szCs w:val="20"/>
        </w:rPr>
      </w:pPr>
      <w:r w:rsidRPr="006307FF">
        <w:rPr>
          <w:rFonts w:cs="Arial"/>
          <w:szCs w:val="20"/>
        </w:rPr>
        <w:tab/>
      </w:r>
    </w:p>
    <w:p w14:paraId="3C6A3ED6" w14:textId="77777777" w:rsidR="00D304A8" w:rsidRPr="006307FF" w:rsidRDefault="00D304A8" w:rsidP="00D304A8">
      <w:pPr>
        <w:tabs>
          <w:tab w:val="right" w:leader="dot" w:pos="8505"/>
        </w:tabs>
        <w:spacing w:before="240"/>
        <w:ind w:left="360"/>
        <w:rPr>
          <w:rFonts w:cs="Arial"/>
          <w:szCs w:val="20"/>
        </w:rPr>
      </w:pPr>
      <w:r w:rsidRPr="006307FF">
        <w:rPr>
          <w:rFonts w:cs="Arial"/>
          <w:szCs w:val="20"/>
        </w:rPr>
        <w:tab/>
      </w:r>
    </w:p>
    <w:p w14:paraId="46509542" w14:textId="77777777" w:rsidR="00D304A8" w:rsidRPr="006307FF" w:rsidRDefault="00D304A8" w:rsidP="00D304A8">
      <w:pPr>
        <w:tabs>
          <w:tab w:val="right" w:leader="dot" w:pos="3969"/>
          <w:tab w:val="left" w:pos="4536"/>
          <w:tab w:val="right" w:leader="dot" w:pos="8505"/>
        </w:tabs>
        <w:spacing w:before="240"/>
        <w:ind w:left="360"/>
        <w:rPr>
          <w:rFonts w:cs="Arial"/>
          <w:szCs w:val="20"/>
        </w:rPr>
      </w:pPr>
      <w:r w:rsidRPr="006307FF">
        <w:rPr>
          <w:rFonts w:cs="Arial"/>
          <w:szCs w:val="20"/>
        </w:rPr>
        <w:t xml:space="preserve">Téléphone : </w:t>
      </w:r>
      <w:r w:rsidRPr="006307FF">
        <w:rPr>
          <w:rFonts w:cs="Arial"/>
          <w:szCs w:val="20"/>
        </w:rPr>
        <w:tab/>
      </w:r>
      <w:r w:rsidRPr="006307FF">
        <w:rPr>
          <w:rFonts w:cs="Arial"/>
          <w:szCs w:val="20"/>
        </w:rPr>
        <w:tab/>
        <w:t>Fax :</w:t>
      </w:r>
      <w:r w:rsidRPr="006307FF">
        <w:rPr>
          <w:rFonts w:cs="Arial"/>
          <w:szCs w:val="20"/>
        </w:rPr>
        <w:tab/>
      </w:r>
    </w:p>
    <w:p w14:paraId="1C7ADFF1" w14:textId="77777777" w:rsidR="00D304A8" w:rsidRPr="006307FF" w:rsidRDefault="00D304A8" w:rsidP="00D304A8">
      <w:pPr>
        <w:tabs>
          <w:tab w:val="right" w:leader="dot" w:pos="8460"/>
        </w:tabs>
        <w:spacing w:before="240"/>
        <w:ind w:left="360"/>
        <w:rPr>
          <w:rFonts w:cs="Arial"/>
          <w:szCs w:val="20"/>
        </w:rPr>
      </w:pPr>
      <w:r w:rsidRPr="006307FF">
        <w:rPr>
          <w:rFonts w:cs="Arial"/>
          <w:szCs w:val="20"/>
        </w:rPr>
        <w:t xml:space="preserve">Courriel : </w:t>
      </w:r>
      <w:r w:rsidRPr="006307FF">
        <w:rPr>
          <w:rFonts w:cs="Arial"/>
          <w:szCs w:val="20"/>
        </w:rPr>
        <w:tab/>
      </w:r>
    </w:p>
    <w:p w14:paraId="30EDE7A9" w14:textId="77777777" w:rsidR="00D304A8" w:rsidRPr="006307FF" w:rsidRDefault="00D304A8" w:rsidP="00D304A8">
      <w:pPr>
        <w:tabs>
          <w:tab w:val="right" w:leader="dot" w:pos="3960"/>
          <w:tab w:val="left" w:pos="4536"/>
          <w:tab w:val="right" w:leader="dot" w:pos="8505"/>
        </w:tabs>
        <w:spacing w:before="240"/>
        <w:ind w:left="360"/>
        <w:rPr>
          <w:rFonts w:cs="Arial"/>
          <w:szCs w:val="20"/>
        </w:rPr>
      </w:pPr>
      <w:r w:rsidRPr="006307FF">
        <w:rPr>
          <w:rFonts w:cs="Arial"/>
          <w:szCs w:val="20"/>
        </w:rPr>
        <w:lastRenderedPageBreak/>
        <w:t xml:space="preserve">Numéro SIREN : </w:t>
      </w:r>
      <w:r w:rsidRPr="006307FF">
        <w:rPr>
          <w:rFonts w:cs="Arial"/>
          <w:szCs w:val="20"/>
        </w:rPr>
        <w:tab/>
      </w:r>
      <w:r w:rsidRPr="006307FF">
        <w:rPr>
          <w:rFonts w:cs="Arial"/>
          <w:szCs w:val="20"/>
        </w:rPr>
        <w:tab/>
        <w:t xml:space="preserve">Numéro SIRET : </w:t>
      </w:r>
      <w:r w:rsidRPr="006307FF">
        <w:rPr>
          <w:rFonts w:cs="Arial"/>
          <w:szCs w:val="20"/>
        </w:rPr>
        <w:tab/>
      </w:r>
    </w:p>
    <w:p w14:paraId="31DD0055" w14:textId="77777777" w:rsidR="00D304A8" w:rsidRPr="006307FF" w:rsidRDefault="00D304A8" w:rsidP="00D304A8">
      <w:pPr>
        <w:tabs>
          <w:tab w:val="right" w:leader="dot" w:pos="8505"/>
          <w:tab w:val="right" w:leader="dot" w:pos="9000"/>
        </w:tabs>
        <w:spacing w:before="240"/>
        <w:ind w:left="360"/>
        <w:rPr>
          <w:rFonts w:cs="Arial"/>
          <w:szCs w:val="20"/>
        </w:rPr>
      </w:pPr>
      <w:r w:rsidRPr="006307FF">
        <w:rPr>
          <w:rFonts w:cs="Arial"/>
          <w:szCs w:val="20"/>
        </w:rPr>
        <w:t xml:space="preserve">Numéro d’inscription au registre du commerce et des sociétés et/ou au répertoire des métiers : </w:t>
      </w:r>
    </w:p>
    <w:p w14:paraId="066290BA" w14:textId="77777777" w:rsidR="00D304A8" w:rsidRPr="006307FF" w:rsidRDefault="00D304A8" w:rsidP="00D304A8">
      <w:pPr>
        <w:tabs>
          <w:tab w:val="right" w:leader="dot" w:pos="8505"/>
        </w:tabs>
        <w:spacing w:before="240"/>
        <w:ind w:left="360"/>
        <w:rPr>
          <w:rFonts w:cs="Arial"/>
          <w:szCs w:val="20"/>
        </w:rPr>
      </w:pPr>
      <w:r w:rsidRPr="006307FF">
        <w:rPr>
          <w:rFonts w:cs="Arial"/>
          <w:szCs w:val="20"/>
        </w:rPr>
        <w:tab/>
      </w:r>
    </w:p>
    <w:p w14:paraId="0E56ECDD" w14:textId="77777777" w:rsidR="00D304A8" w:rsidRPr="006307FF" w:rsidRDefault="00D304A8" w:rsidP="00D304A8">
      <w:pPr>
        <w:tabs>
          <w:tab w:val="right" w:leader="dot" w:pos="8505"/>
        </w:tabs>
        <w:spacing w:before="240"/>
        <w:ind w:left="360"/>
        <w:rPr>
          <w:rFonts w:cs="Arial"/>
          <w:szCs w:val="20"/>
        </w:rPr>
      </w:pPr>
      <w:r w:rsidRPr="006307FF">
        <w:rPr>
          <w:rFonts w:cs="Arial"/>
          <w:szCs w:val="20"/>
        </w:rPr>
        <w:t>Numéro de TVA intracommunautaire :</w:t>
      </w:r>
      <w:r w:rsidRPr="006307FF">
        <w:rPr>
          <w:rFonts w:cs="Arial"/>
          <w:szCs w:val="20"/>
        </w:rPr>
        <w:tab/>
      </w:r>
    </w:p>
    <w:p w14:paraId="37C9A417" w14:textId="014D53EE" w:rsidR="00D304A8" w:rsidRPr="006307FF" w:rsidRDefault="00D304A8" w:rsidP="00D304A8">
      <w:pPr>
        <w:tabs>
          <w:tab w:val="right" w:leader="dot" w:pos="8505"/>
        </w:tabs>
        <w:spacing w:before="240"/>
        <w:ind w:left="360"/>
        <w:rPr>
          <w:rFonts w:cs="Arial"/>
          <w:szCs w:val="20"/>
        </w:rPr>
      </w:pPr>
      <w:r w:rsidRPr="006307FF">
        <w:rPr>
          <w:rFonts w:cs="Arial"/>
          <w:szCs w:val="20"/>
        </w:rPr>
        <w:t xml:space="preserve">Code NAF :  </w:t>
      </w:r>
      <w:r w:rsidRPr="006307FF">
        <w:rPr>
          <w:rFonts w:cs="Arial"/>
          <w:szCs w:val="20"/>
        </w:rPr>
        <w:tab/>
        <w:t xml:space="preserve"> </w:t>
      </w:r>
    </w:p>
    <w:p w14:paraId="10BD87A9" w14:textId="77777777" w:rsidR="009753A9" w:rsidRDefault="009753A9" w:rsidP="009753A9">
      <w:pPr>
        <w:spacing w:before="240"/>
        <w:rPr>
          <w:rFonts w:cs="Arial"/>
          <w:szCs w:val="20"/>
        </w:rPr>
      </w:pPr>
      <w:r w:rsidRPr="00727C8B">
        <w:rPr>
          <w:rFonts w:cs="Arial"/>
          <w:szCs w:val="20"/>
        </w:rPr>
        <w:t>Classement de l’entreprise (Article 51 de la loi n°2008-776 sur la modernisation de l’économie)</w:t>
      </w:r>
      <w:r>
        <w:rPr>
          <w:rFonts w:cs="Arial"/>
          <w:szCs w:val="20"/>
        </w:rPr>
        <w:t xml:space="preserve"> </w:t>
      </w:r>
      <w:r w:rsidRPr="00727C8B">
        <w:rPr>
          <w:rFonts w:cs="Arial"/>
          <w:szCs w:val="20"/>
        </w:rPr>
        <w:t>:</w:t>
      </w:r>
    </w:p>
    <w:p w14:paraId="68F49751" w14:textId="08EEBAE1" w:rsidR="009753A9" w:rsidRDefault="009753A9" w:rsidP="009753A9">
      <w:pPr>
        <w:spacing w:before="240"/>
        <w:rPr>
          <w:rFonts w:cs="Arial"/>
          <w:szCs w:val="20"/>
        </w:rPr>
      </w:pPr>
      <w:r w:rsidRPr="00727C8B">
        <w:rPr>
          <w:rFonts w:cs="Arial"/>
          <w:szCs w:val="20"/>
        </w:rPr>
        <w:t xml:space="preserve"> </w:t>
      </w:r>
      <w:r w:rsidR="001375DE">
        <w:rPr>
          <w:rFonts w:cs="Arial"/>
          <w:szCs w:val="20"/>
        </w:rPr>
        <w:fldChar w:fldCharType="begin">
          <w:ffData>
            <w:name w:val="CaseACocher11"/>
            <w:enabled/>
            <w:calcOnExit w:val="0"/>
            <w:checkBox>
              <w:sizeAuto/>
              <w:default w:val="0"/>
            </w:checkBox>
          </w:ffData>
        </w:fldChar>
      </w:r>
      <w:bookmarkStart w:id="22" w:name="CaseACocher11"/>
      <w:r w:rsidR="001375DE">
        <w:rPr>
          <w:rFonts w:cs="Arial"/>
          <w:szCs w:val="20"/>
        </w:rPr>
        <w:instrText xml:space="preserve"> FORMCHECKBOX </w:instrText>
      </w:r>
      <w:r w:rsidR="001375DE">
        <w:rPr>
          <w:rFonts w:cs="Arial"/>
          <w:szCs w:val="20"/>
        </w:rPr>
      </w:r>
      <w:r w:rsidR="001375DE">
        <w:rPr>
          <w:rFonts w:cs="Arial"/>
          <w:szCs w:val="20"/>
        </w:rPr>
        <w:fldChar w:fldCharType="separate"/>
      </w:r>
      <w:r w:rsidR="001375DE">
        <w:rPr>
          <w:rFonts w:cs="Arial"/>
          <w:szCs w:val="20"/>
        </w:rPr>
        <w:fldChar w:fldCharType="end"/>
      </w:r>
      <w:bookmarkEnd w:id="22"/>
      <w:r w:rsidRPr="00727C8B">
        <w:rPr>
          <w:rFonts w:cs="Arial"/>
          <w:szCs w:val="20"/>
        </w:rPr>
        <w:t>Microentreprise</w:t>
      </w:r>
      <w:r>
        <w:rPr>
          <w:rFonts w:cs="Arial"/>
          <w:szCs w:val="20"/>
        </w:rPr>
        <w:tab/>
      </w:r>
      <w:r>
        <w:rPr>
          <w:rFonts w:cs="Arial"/>
          <w:szCs w:val="20"/>
        </w:rPr>
        <w:tab/>
      </w:r>
      <w:r>
        <w:rPr>
          <w:rFonts w:cs="Arial"/>
          <w:szCs w:val="20"/>
        </w:rPr>
        <w:tab/>
      </w:r>
      <w:r>
        <w:rPr>
          <w:rFonts w:cs="Arial"/>
          <w:szCs w:val="20"/>
        </w:rPr>
        <w:tab/>
        <w:t xml:space="preserve"> </w:t>
      </w:r>
      <w:r w:rsidR="001375DE">
        <w:rPr>
          <w:rFonts w:cs="Arial"/>
          <w:szCs w:val="20"/>
        </w:rPr>
        <w:fldChar w:fldCharType="begin">
          <w:ffData>
            <w:name w:val="CaseACocher13"/>
            <w:enabled/>
            <w:calcOnExit w:val="0"/>
            <w:checkBox>
              <w:sizeAuto/>
              <w:default w:val="0"/>
            </w:checkBox>
          </w:ffData>
        </w:fldChar>
      </w:r>
      <w:bookmarkStart w:id="23" w:name="CaseACocher13"/>
      <w:r w:rsidR="001375DE">
        <w:rPr>
          <w:rFonts w:cs="Arial"/>
          <w:szCs w:val="20"/>
        </w:rPr>
        <w:instrText xml:space="preserve"> FORMCHECKBOX </w:instrText>
      </w:r>
      <w:r w:rsidR="001375DE">
        <w:rPr>
          <w:rFonts w:cs="Arial"/>
          <w:szCs w:val="20"/>
        </w:rPr>
      </w:r>
      <w:r w:rsidR="001375DE">
        <w:rPr>
          <w:rFonts w:cs="Arial"/>
          <w:szCs w:val="20"/>
        </w:rPr>
        <w:fldChar w:fldCharType="separate"/>
      </w:r>
      <w:r w:rsidR="001375DE">
        <w:rPr>
          <w:rFonts w:cs="Arial"/>
          <w:szCs w:val="20"/>
        </w:rPr>
        <w:fldChar w:fldCharType="end"/>
      </w:r>
      <w:bookmarkEnd w:id="23"/>
      <w:r w:rsidRPr="00727C8B">
        <w:rPr>
          <w:rFonts w:cs="Arial"/>
          <w:szCs w:val="20"/>
        </w:rPr>
        <w:t>Entreprise de taille intermédiaire (ETI)</w:t>
      </w:r>
      <w:r>
        <w:rPr>
          <w:rFonts w:cs="Arial"/>
          <w:szCs w:val="20"/>
        </w:rPr>
        <w:t xml:space="preserve"> </w:t>
      </w:r>
    </w:p>
    <w:p w14:paraId="0A5DF471" w14:textId="3FFA2176" w:rsidR="009753A9" w:rsidRDefault="009753A9" w:rsidP="009753A9">
      <w:pPr>
        <w:rPr>
          <w:rFonts w:cs="Arial"/>
          <w:szCs w:val="20"/>
        </w:rPr>
      </w:pPr>
      <w:r>
        <w:rPr>
          <w:rFonts w:cs="Arial"/>
          <w:szCs w:val="20"/>
        </w:rPr>
        <w:t xml:space="preserve"> </w:t>
      </w:r>
      <w:r w:rsidR="001375DE">
        <w:rPr>
          <w:rFonts w:cs="Arial"/>
          <w:szCs w:val="20"/>
        </w:rPr>
        <w:fldChar w:fldCharType="begin">
          <w:ffData>
            <w:name w:val="CaseACocher12"/>
            <w:enabled/>
            <w:calcOnExit w:val="0"/>
            <w:checkBox>
              <w:sizeAuto/>
              <w:default w:val="0"/>
            </w:checkBox>
          </w:ffData>
        </w:fldChar>
      </w:r>
      <w:bookmarkStart w:id="24" w:name="CaseACocher12"/>
      <w:r w:rsidR="001375DE">
        <w:rPr>
          <w:rFonts w:cs="Arial"/>
          <w:szCs w:val="20"/>
        </w:rPr>
        <w:instrText xml:space="preserve"> FORMCHECKBOX </w:instrText>
      </w:r>
      <w:r w:rsidR="001375DE">
        <w:rPr>
          <w:rFonts w:cs="Arial"/>
          <w:szCs w:val="20"/>
        </w:rPr>
      </w:r>
      <w:r w:rsidR="001375DE">
        <w:rPr>
          <w:rFonts w:cs="Arial"/>
          <w:szCs w:val="20"/>
        </w:rPr>
        <w:fldChar w:fldCharType="separate"/>
      </w:r>
      <w:r w:rsidR="001375DE">
        <w:rPr>
          <w:rFonts w:cs="Arial"/>
          <w:szCs w:val="20"/>
        </w:rPr>
        <w:fldChar w:fldCharType="end"/>
      </w:r>
      <w:bookmarkEnd w:id="24"/>
      <w:r w:rsidRPr="00727C8B">
        <w:rPr>
          <w:rFonts w:cs="Arial"/>
          <w:szCs w:val="20"/>
        </w:rPr>
        <w:t>Petites</w:t>
      </w:r>
      <w:r>
        <w:rPr>
          <w:rFonts w:cs="Arial"/>
          <w:szCs w:val="20"/>
        </w:rPr>
        <w:t xml:space="preserve"> </w:t>
      </w:r>
      <w:r w:rsidRPr="00727C8B">
        <w:rPr>
          <w:rFonts w:cs="Arial"/>
          <w:szCs w:val="20"/>
        </w:rPr>
        <w:t>et moyennes entreprises (PME)</w:t>
      </w:r>
      <w:r>
        <w:rPr>
          <w:rFonts w:cs="Arial"/>
          <w:szCs w:val="20"/>
        </w:rPr>
        <w:t xml:space="preserve"> </w:t>
      </w:r>
      <w:r>
        <w:rPr>
          <w:rFonts w:cs="Arial"/>
          <w:szCs w:val="20"/>
        </w:rPr>
        <w:tab/>
        <w:t xml:space="preserve"> </w:t>
      </w:r>
      <w:r w:rsidR="001375DE">
        <w:rPr>
          <w:rFonts w:cs="Arial"/>
          <w:szCs w:val="20"/>
        </w:rPr>
        <w:fldChar w:fldCharType="begin">
          <w:ffData>
            <w:name w:val="CaseACocher14"/>
            <w:enabled/>
            <w:calcOnExit w:val="0"/>
            <w:checkBox>
              <w:sizeAuto/>
              <w:default w:val="0"/>
            </w:checkBox>
          </w:ffData>
        </w:fldChar>
      </w:r>
      <w:bookmarkStart w:id="25" w:name="CaseACocher14"/>
      <w:r w:rsidR="001375DE">
        <w:rPr>
          <w:rFonts w:cs="Arial"/>
          <w:szCs w:val="20"/>
        </w:rPr>
        <w:instrText xml:space="preserve"> FORMCHECKBOX </w:instrText>
      </w:r>
      <w:r w:rsidR="001375DE">
        <w:rPr>
          <w:rFonts w:cs="Arial"/>
          <w:szCs w:val="20"/>
        </w:rPr>
      </w:r>
      <w:r w:rsidR="001375DE">
        <w:rPr>
          <w:rFonts w:cs="Arial"/>
          <w:szCs w:val="20"/>
        </w:rPr>
        <w:fldChar w:fldCharType="separate"/>
      </w:r>
      <w:r w:rsidR="001375DE">
        <w:rPr>
          <w:rFonts w:cs="Arial"/>
          <w:szCs w:val="20"/>
        </w:rPr>
        <w:fldChar w:fldCharType="end"/>
      </w:r>
      <w:bookmarkEnd w:id="25"/>
      <w:r w:rsidRPr="00727C8B">
        <w:rPr>
          <w:rFonts w:cs="Arial"/>
          <w:szCs w:val="20"/>
        </w:rPr>
        <w:t>Grande entreprise (GE)</w:t>
      </w:r>
    </w:p>
    <w:p w14:paraId="366BB4D6" w14:textId="77777777" w:rsidR="00D304A8" w:rsidRDefault="00D304A8" w:rsidP="001375DE">
      <w:pPr>
        <w:spacing w:before="240" w:line="240" w:lineRule="exact"/>
        <w:rPr>
          <w:rFonts w:cs="Arial"/>
          <w:b/>
          <w:u w:val="single"/>
        </w:rPr>
      </w:pPr>
      <w:r>
        <w:rPr>
          <w:rFonts w:cs="Arial"/>
          <w:b/>
          <w:u w:val="single"/>
        </w:rPr>
        <w:t>Deuxième contractant</w:t>
      </w:r>
      <w:r>
        <w:rPr>
          <w:rFonts w:cs="Arial"/>
          <w:b/>
        </w:rPr>
        <w:t> :</w:t>
      </w:r>
    </w:p>
    <w:p w14:paraId="5D0533DB" w14:textId="77777777" w:rsidR="00D304A8" w:rsidRPr="006307FF" w:rsidRDefault="00D304A8" w:rsidP="00D304A8">
      <w:pPr>
        <w:tabs>
          <w:tab w:val="right" w:leader="dot" w:pos="8460"/>
        </w:tabs>
        <w:spacing w:before="240"/>
        <w:rPr>
          <w:rFonts w:cs="Arial"/>
          <w:szCs w:val="20"/>
        </w:rPr>
      </w:pPr>
      <w:r w:rsidRPr="006307FF">
        <w:rPr>
          <w:rFonts w:cs="Arial"/>
          <w:szCs w:val="20"/>
        </w:rPr>
        <w:t xml:space="preserve">Je soussigné(e) (nom, prénom, qualité) : </w:t>
      </w:r>
    </w:p>
    <w:p w14:paraId="2BA348A7" w14:textId="77777777" w:rsidR="00D304A8" w:rsidRPr="006307FF" w:rsidRDefault="00D304A8" w:rsidP="00D304A8">
      <w:pPr>
        <w:tabs>
          <w:tab w:val="right" w:leader="dot" w:pos="8505"/>
        </w:tabs>
        <w:spacing w:before="240"/>
        <w:ind w:left="360"/>
        <w:rPr>
          <w:rFonts w:cs="Arial"/>
          <w:szCs w:val="20"/>
        </w:rPr>
      </w:pPr>
      <w:r w:rsidRPr="006307FF">
        <w:rPr>
          <w:rFonts w:cs="Arial"/>
          <w:szCs w:val="20"/>
        </w:rPr>
        <w:tab/>
      </w:r>
    </w:p>
    <w:p w14:paraId="3226FE51" w14:textId="0B86E22C" w:rsidR="00D304A8" w:rsidRPr="006307FF" w:rsidRDefault="001375DE" w:rsidP="00D304A8">
      <w:pPr>
        <w:tabs>
          <w:tab w:val="right" w:leader="dot" w:pos="8460"/>
        </w:tabs>
        <w:spacing w:before="240"/>
        <w:rPr>
          <w:rFonts w:cs="Arial"/>
          <w:szCs w:val="20"/>
        </w:rPr>
      </w:pPr>
      <w:r>
        <w:rPr>
          <w:rFonts w:cs="Arial"/>
          <w:szCs w:val="20"/>
        </w:rPr>
        <w:fldChar w:fldCharType="begin">
          <w:ffData>
            <w:name w:val="CaseACocher15"/>
            <w:enabled/>
            <w:calcOnExit w:val="0"/>
            <w:checkBox>
              <w:sizeAuto/>
              <w:default w:val="0"/>
            </w:checkBox>
          </w:ffData>
        </w:fldChar>
      </w:r>
      <w:bookmarkStart w:id="26" w:name="CaseACocher15"/>
      <w:r>
        <w:rPr>
          <w:rFonts w:cs="Arial"/>
          <w:szCs w:val="20"/>
        </w:rPr>
        <w:instrText xml:space="preserve"> FORMCHECKBOX </w:instrText>
      </w:r>
      <w:r>
        <w:rPr>
          <w:rFonts w:cs="Arial"/>
          <w:szCs w:val="20"/>
        </w:rPr>
      </w:r>
      <w:r>
        <w:rPr>
          <w:rFonts w:cs="Arial"/>
          <w:szCs w:val="20"/>
        </w:rPr>
        <w:fldChar w:fldCharType="separate"/>
      </w:r>
      <w:r>
        <w:rPr>
          <w:rFonts w:cs="Arial"/>
          <w:szCs w:val="20"/>
        </w:rPr>
        <w:fldChar w:fldCharType="end"/>
      </w:r>
      <w:bookmarkEnd w:id="26"/>
      <w:r w:rsidR="00D304A8" w:rsidRPr="006307FF">
        <w:rPr>
          <w:rFonts w:cs="Arial"/>
          <w:szCs w:val="20"/>
        </w:rPr>
        <w:t>Agissant pour mon propre compte </w:t>
      </w:r>
    </w:p>
    <w:p w14:paraId="1CF7467D" w14:textId="64F12F9D" w:rsidR="00D304A8" w:rsidRPr="006307FF" w:rsidRDefault="001375DE" w:rsidP="00D304A8">
      <w:pPr>
        <w:tabs>
          <w:tab w:val="right" w:leader="dot" w:pos="8505"/>
        </w:tabs>
        <w:spacing w:before="240"/>
        <w:rPr>
          <w:rFonts w:cs="Arial"/>
          <w:szCs w:val="20"/>
        </w:rPr>
      </w:pPr>
      <w:r>
        <w:rPr>
          <w:rFonts w:cs="Arial"/>
          <w:szCs w:val="20"/>
        </w:rPr>
        <w:fldChar w:fldCharType="begin">
          <w:ffData>
            <w:name w:val="CaseACocher16"/>
            <w:enabled/>
            <w:calcOnExit w:val="0"/>
            <w:checkBox>
              <w:sizeAuto/>
              <w:default w:val="0"/>
            </w:checkBox>
          </w:ffData>
        </w:fldChar>
      </w:r>
      <w:bookmarkStart w:id="27" w:name="CaseACocher16"/>
      <w:r>
        <w:rPr>
          <w:rFonts w:cs="Arial"/>
          <w:szCs w:val="20"/>
        </w:rPr>
        <w:instrText xml:space="preserve"> FORMCHECKBOX </w:instrText>
      </w:r>
      <w:r>
        <w:rPr>
          <w:rFonts w:cs="Arial"/>
          <w:szCs w:val="20"/>
        </w:rPr>
      </w:r>
      <w:r>
        <w:rPr>
          <w:rFonts w:cs="Arial"/>
          <w:szCs w:val="20"/>
        </w:rPr>
        <w:fldChar w:fldCharType="separate"/>
      </w:r>
      <w:r>
        <w:rPr>
          <w:rFonts w:cs="Arial"/>
          <w:szCs w:val="20"/>
        </w:rPr>
        <w:fldChar w:fldCharType="end"/>
      </w:r>
      <w:bookmarkEnd w:id="27"/>
      <w:r w:rsidR="00D304A8" w:rsidRPr="006307FF">
        <w:rPr>
          <w:rFonts w:cs="Arial"/>
          <w:szCs w:val="20"/>
        </w:rPr>
        <w:t>Au nom et pour le compte de :</w:t>
      </w:r>
    </w:p>
    <w:p w14:paraId="5557F3D0" w14:textId="77777777" w:rsidR="00D304A8" w:rsidRPr="006307FF" w:rsidRDefault="00D304A8" w:rsidP="00D304A8">
      <w:pPr>
        <w:tabs>
          <w:tab w:val="right" w:leader="dot" w:pos="8505"/>
        </w:tabs>
        <w:spacing w:before="240"/>
        <w:ind w:left="360"/>
        <w:rPr>
          <w:rFonts w:cs="Arial"/>
          <w:szCs w:val="20"/>
        </w:rPr>
      </w:pPr>
      <w:r w:rsidRPr="006307FF">
        <w:rPr>
          <w:rFonts w:cs="Arial"/>
          <w:szCs w:val="20"/>
        </w:rPr>
        <w:t xml:space="preserve">Raison sociale : </w:t>
      </w:r>
      <w:r w:rsidRPr="006307FF">
        <w:rPr>
          <w:rFonts w:cs="Arial"/>
          <w:szCs w:val="20"/>
        </w:rPr>
        <w:tab/>
      </w:r>
    </w:p>
    <w:p w14:paraId="2A315A91" w14:textId="77777777" w:rsidR="00D304A8" w:rsidRPr="006307FF" w:rsidRDefault="00D304A8" w:rsidP="00D304A8">
      <w:pPr>
        <w:tabs>
          <w:tab w:val="right" w:leader="dot" w:pos="8505"/>
        </w:tabs>
        <w:spacing w:before="240"/>
        <w:ind w:left="360"/>
        <w:rPr>
          <w:rFonts w:cs="Arial"/>
          <w:szCs w:val="20"/>
        </w:rPr>
      </w:pPr>
      <w:r w:rsidRPr="006307FF">
        <w:rPr>
          <w:rFonts w:cs="Arial"/>
          <w:szCs w:val="20"/>
        </w:rPr>
        <w:t xml:space="preserve">Statut juridique : </w:t>
      </w:r>
      <w:r w:rsidRPr="006307FF">
        <w:rPr>
          <w:rFonts w:cs="Arial"/>
          <w:szCs w:val="20"/>
        </w:rPr>
        <w:tab/>
      </w:r>
    </w:p>
    <w:p w14:paraId="426C24A6" w14:textId="77777777" w:rsidR="00D304A8" w:rsidRPr="006307FF" w:rsidRDefault="00D304A8" w:rsidP="00D304A8">
      <w:pPr>
        <w:tabs>
          <w:tab w:val="right" w:leader="dot" w:pos="8505"/>
        </w:tabs>
        <w:spacing w:before="240"/>
        <w:ind w:left="360"/>
        <w:rPr>
          <w:rFonts w:cs="Arial"/>
          <w:szCs w:val="20"/>
        </w:rPr>
      </w:pPr>
      <w:r w:rsidRPr="006307FF">
        <w:rPr>
          <w:rFonts w:cs="Arial"/>
          <w:szCs w:val="20"/>
        </w:rPr>
        <w:t>Capital :</w:t>
      </w:r>
      <w:r w:rsidRPr="006307FF">
        <w:rPr>
          <w:rFonts w:cs="Arial"/>
          <w:szCs w:val="20"/>
        </w:rPr>
        <w:tab/>
      </w:r>
    </w:p>
    <w:p w14:paraId="49C6C214" w14:textId="77777777" w:rsidR="00D304A8" w:rsidRPr="006307FF" w:rsidRDefault="00D304A8" w:rsidP="00D304A8">
      <w:pPr>
        <w:tabs>
          <w:tab w:val="right" w:leader="dot" w:pos="8505"/>
        </w:tabs>
        <w:spacing w:before="240"/>
        <w:ind w:left="360"/>
        <w:rPr>
          <w:rFonts w:cs="Arial"/>
          <w:szCs w:val="20"/>
        </w:rPr>
      </w:pPr>
      <w:r w:rsidRPr="006307FF">
        <w:rPr>
          <w:rFonts w:cs="Arial"/>
          <w:szCs w:val="20"/>
        </w:rPr>
        <w:t xml:space="preserve">Adresse du siège social : </w:t>
      </w:r>
      <w:r w:rsidRPr="006307FF">
        <w:rPr>
          <w:rFonts w:cs="Arial"/>
          <w:szCs w:val="20"/>
        </w:rPr>
        <w:tab/>
      </w:r>
    </w:p>
    <w:p w14:paraId="691067EF" w14:textId="77777777" w:rsidR="00D304A8" w:rsidRPr="006307FF" w:rsidRDefault="00D304A8" w:rsidP="00D304A8">
      <w:pPr>
        <w:tabs>
          <w:tab w:val="right" w:leader="dot" w:pos="8505"/>
        </w:tabs>
        <w:spacing w:before="240"/>
        <w:ind w:left="360"/>
        <w:rPr>
          <w:rFonts w:cs="Arial"/>
          <w:szCs w:val="20"/>
        </w:rPr>
      </w:pPr>
      <w:r w:rsidRPr="006307FF">
        <w:rPr>
          <w:rFonts w:cs="Arial"/>
          <w:szCs w:val="20"/>
        </w:rPr>
        <w:tab/>
      </w:r>
    </w:p>
    <w:p w14:paraId="35702087" w14:textId="77777777" w:rsidR="00D304A8" w:rsidRPr="006307FF" w:rsidRDefault="00D304A8" w:rsidP="00D304A8">
      <w:pPr>
        <w:tabs>
          <w:tab w:val="right" w:leader="dot" w:pos="8505"/>
        </w:tabs>
        <w:spacing w:before="240"/>
        <w:ind w:left="360"/>
        <w:rPr>
          <w:rFonts w:cs="Arial"/>
          <w:szCs w:val="20"/>
        </w:rPr>
      </w:pPr>
      <w:r w:rsidRPr="006307FF">
        <w:rPr>
          <w:rFonts w:cs="Arial"/>
          <w:szCs w:val="20"/>
        </w:rPr>
        <w:tab/>
      </w:r>
    </w:p>
    <w:p w14:paraId="299CB9AE" w14:textId="77777777" w:rsidR="00D304A8" w:rsidRPr="006307FF" w:rsidRDefault="00D304A8" w:rsidP="00D304A8">
      <w:pPr>
        <w:tabs>
          <w:tab w:val="right" w:leader="dot" w:pos="8505"/>
        </w:tabs>
        <w:spacing w:before="240"/>
        <w:ind w:left="360"/>
        <w:rPr>
          <w:rFonts w:cs="Arial"/>
          <w:szCs w:val="20"/>
        </w:rPr>
      </w:pPr>
      <w:r w:rsidRPr="006307FF">
        <w:rPr>
          <w:rFonts w:cs="Arial"/>
          <w:szCs w:val="20"/>
        </w:rPr>
        <w:tab/>
      </w:r>
    </w:p>
    <w:p w14:paraId="23A1E553" w14:textId="77777777" w:rsidR="00D304A8" w:rsidRPr="006307FF" w:rsidRDefault="00D304A8" w:rsidP="00D304A8">
      <w:pPr>
        <w:tabs>
          <w:tab w:val="right" w:leader="dot" w:pos="3969"/>
          <w:tab w:val="left" w:pos="4536"/>
          <w:tab w:val="right" w:leader="dot" w:pos="8505"/>
        </w:tabs>
        <w:spacing w:before="240"/>
        <w:ind w:left="360"/>
        <w:rPr>
          <w:rFonts w:cs="Arial"/>
          <w:szCs w:val="20"/>
        </w:rPr>
      </w:pPr>
      <w:r w:rsidRPr="006307FF">
        <w:rPr>
          <w:rFonts w:cs="Arial"/>
          <w:szCs w:val="20"/>
        </w:rPr>
        <w:t xml:space="preserve">Téléphone : </w:t>
      </w:r>
      <w:r w:rsidRPr="006307FF">
        <w:rPr>
          <w:rFonts w:cs="Arial"/>
          <w:szCs w:val="20"/>
        </w:rPr>
        <w:tab/>
      </w:r>
      <w:r w:rsidRPr="006307FF">
        <w:rPr>
          <w:rFonts w:cs="Arial"/>
          <w:szCs w:val="20"/>
        </w:rPr>
        <w:tab/>
        <w:t>Fax :</w:t>
      </w:r>
      <w:r w:rsidRPr="006307FF">
        <w:rPr>
          <w:rFonts w:cs="Arial"/>
          <w:szCs w:val="20"/>
        </w:rPr>
        <w:tab/>
      </w:r>
    </w:p>
    <w:p w14:paraId="14E76112" w14:textId="77777777" w:rsidR="00D304A8" w:rsidRPr="006307FF" w:rsidRDefault="00D304A8" w:rsidP="00D304A8">
      <w:pPr>
        <w:tabs>
          <w:tab w:val="right" w:leader="dot" w:pos="8460"/>
        </w:tabs>
        <w:spacing w:before="240"/>
        <w:ind w:left="360"/>
        <w:rPr>
          <w:rFonts w:cs="Arial"/>
          <w:szCs w:val="20"/>
        </w:rPr>
      </w:pPr>
      <w:r w:rsidRPr="006307FF">
        <w:rPr>
          <w:rFonts w:cs="Arial"/>
          <w:szCs w:val="20"/>
        </w:rPr>
        <w:t xml:space="preserve">Courriel : </w:t>
      </w:r>
      <w:r w:rsidRPr="006307FF">
        <w:rPr>
          <w:rFonts w:cs="Arial"/>
          <w:szCs w:val="20"/>
        </w:rPr>
        <w:tab/>
      </w:r>
    </w:p>
    <w:p w14:paraId="0B83A0B2" w14:textId="77777777" w:rsidR="00D304A8" w:rsidRPr="006307FF" w:rsidRDefault="00D304A8" w:rsidP="00D304A8">
      <w:pPr>
        <w:tabs>
          <w:tab w:val="right" w:leader="dot" w:pos="3960"/>
          <w:tab w:val="left" w:pos="4536"/>
          <w:tab w:val="right" w:leader="dot" w:pos="8505"/>
        </w:tabs>
        <w:spacing w:before="240"/>
        <w:ind w:left="360"/>
        <w:rPr>
          <w:rFonts w:cs="Arial"/>
          <w:szCs w:val="20"/>
        </w:rPr>
      </w:pPr>
      <w:r w:rsidRPr="006307FF">
        <w:rPr>
          <w:rFonts w:cs="Arial"/>
          <w:szCs w:val="20"/>
        </w:rPr>
        <w:t xml:space="preserve">Numéro SIREN : </w:t>
      </w:r>
      <w:r w:rsidRPr="006307FF">
        <w:rPr>
          <w:rFonts w:cs="Arial"/>
          <w:szCs w:val="20"/>
        </w:rPr>
        <w:tab/>
      </w:r>
      <w:r w:rsidRPr="006307FF">
        <w:rPr>
          <w:rFonts w:cs="Arial"/>
          <w:szCs w:val="20"/>
        </w:rPr>
        <w:tab/>
        <w:t xml:space="preserve">Numéro SIRET : </w:t>
      </w:r>
      <w:r w:rsidRPr="006307FF">
        <w:rPr>
          <w:rFonts w:cs="Arial"/>
          <w:szCs w:val="20"/>
        </w:rPr>
        <w:tab/>
      </w:r>
    </w:p>
    <w:p w14:paraId="53B88622" w14:textId="77777777" w:rsidR="00D304A8" w:rsidRPr="006307FF" w:rsidRDefault="00D304A8" w:rsidP="00D304A8">
      <w:pPr>
        <w:tabs>
          <w:tab w:val="right" w:leader="dot" w:pos="8505"/>
          <w:tab w:val="right" w:leader="dot" w:pos="9000"/>
        </w:tabs>
        <w:spacing w:before="240"/>
        <w:ind w:left="360"/>
        <w:rPr>
          <w:rFonts w:cs="Arial"/>
          <w:szCs w:val="20"/>
        </w:rPr>
      </w:pPr>
      <w:r w:rsidRPr="006307FF">
        <w:rPr>
          <w:rFonts w:cs="Arial"/>
          <w:szCs w:val="20"/>
        </w:rPr>
        <w:t xml:space="preserve">Numéro d’inscription au registre du commerce et des sociétés et/ou au répertoire des métiers : </w:t>
      </w:r>
    </w:p>
    <w:p w14:paraId="68FEAC67" w14:textId="77777777" w:rsidR="00D304A8" w:rsidRPr="006307FF" w:rsidRDefault="00D304A8" w:rsidP="00D304A8">
      <w:pPr>
        <w:tabs>
          <w:tab w:val="right" w:leader="dot" w:pos="8505"/>
        </w:tabs>
        <w:spacing w:before="240"/>
        <w:ind w:left="360"/>
        <w:rPr>
          <w:rFonts w:cs="Arial"/>
          <w:szCs w:val="20"/>
        </w:rPr>
      </w:pPr>
      <w:r w:rsidRPr="006307FF">
        <w:rPr>
          <w:rFonts w:cs="Arial"/>
          <w:szCs w:val="20"/>
        </w:rPr>
        <w:tab/>
      </w:r>
    </w:p>
    <w:p w14:paraId="0D28D465" w14:textId="77777777" w:rsidR="00D304A8" w:rsidRPr="006307FF" w:rsidRDefault="00D304A8" w:rsidP="00D304A8">
      <w:pPr>
        <w:tabs>
          <w:tab w:val="right" w:leader="dot" w:pos="8505"/>
        </w:tabs>
        <w:spacing w:before="240"/>
        <w:ind w:left="360"/>
        <w:rPr>
          <w:rFonts w:cs="Arial"/>
          <w:szCs w:val="20"/>
        </w:rPr>
      </w:pPr>
      <w:r w:rsidRPr="006307FF">
        <w:rPr>
          <w:rFonts w:cs="Arial"/>
          <w:szCs w:val="20"/>
        </w:rPr>
        <w:t>Numéro de TVA intracommunautaire :</w:t>
      </w:r>
      <w:r w:rsidRPr="006307FF">
        <w:rPr>
          <w:rFonts w:cs="Arial"/>
          <w:szCs w:val="20"/>
        </w:rPr>
        <w:tab/>
      </w:r>
    </w:p>
    <w:p w14:paraId="7268EC86" w14:textId="0E999008" w:rsidR="00D304A8" w:rsidRPr="006307FF" w:rsidRDefault="00D304A8" w:rsidP="00D304A8">
      <w:pPr>
        <w:tabs>
          <w:tab w:val="right" w:leader="dot" w:pos="8505"/>
        </w:tabs>
        <w:spacing w:before="240"/>
        <w:ind w:left="360"/>
        <w:rPr>
          <w:rFonts w:cs="Arial"/>
          <w:szCs w:val="20"/>
        </w:rPr>
      </w:pPr>
      <w:r w:rsidRPr="006307FF">
        <w:rPr>
          <w:rFonts w:cs="Arial"/>
          <w:szCs w:val="20"/>
        </w:rPr>
        <w:t xml:space="preserve">Code NAF :  </w:t>
      </w:r>
      <w:r w:rsidRPr="006307FF">
        <w:rPr>
          <w:rFonts w:cs="Arial"/>
          <w:szCs w:val="20"/>
        </w:rPr>
        <w:tab/>
        <w:t xml:space="preserve"> </w:t>
      </w:r>
    </w:p>
    <w:p w14:paraId="4B82D06C" w14:textId="77777777" w:rsidR="009753A9" w:rsidRDefault="009753A9" w:rsidP="009753A9">
      <w:pPr>
        <w:spacing w:before="240"/>
        <w:rPr>
          <w:rFonts w:cs="Arial"/>
          <w:szCs w:val="20"/>
        </w:rPr>
      </w:pPr>
      <w:r w:rsidRPr="00727C8B">
        <w:rPr>
          <w:rFonts w:cs="Arial"/>
          <w:szCs w:val="20"/>
        </w:rPr>
        <w:t>Classement de l’entreprise (Article 51 de la loi n°2008-776 sur la modernisation de l’économie)</w:t>
      </w:r>
      <w:r>
        <w:rPr>
          <w:rFonts w:cs="Arial"/>
          <w:szCs w:val="20"/>
        </w:rPr>
        <w:t xml:space="preserve"> </w:t>
      </w:r>
      <w:r w:rsidRPr="00727C8B">
        <w:rPr>
          <w:rFonts w:cs="Arial"/>
          <w:szCs w:val="20"/>
        </w:rPr>
        <w:t>:</w:t>
      </w:r>
    </w:p>
    <w:p w14:paraId="51681D60" w14:textId="23E57A8B" w:rsidR="009753A9" w:rsidRDefault="009753A9" w:rsidP="009753A9">
      <w:pPr>
        <w:spacing w:before="240"/>
        <w:rPr>
          <w:rFonts w:cs="Arial"/>
          <w:szCs w:val="20"/>
        </w:rPr>
      </w:pPr>
      <w:r w:rsidRPr="00727C8B">
        <w:rPr>
          <w:rFonts w:cs="Arial"/>
          <w:szCs w:val="20"/>
        </w:rPr>
        <w:t xml:space="preserve"> </w:t>
      </w:r>
      <w:r w:rsidR="001375DE">
        <w:rPr>
          <w:rFonts w:cs="Arial"/>
          <w:szCs w:val="20"/>
        </w:rPr>
        <w:fldChar w:fldCharType="begin">
          <w:ffData>
            <w:name w:val="CaseACocher18"/>
            <w:enabled/>
            <w:calcOnExit w:val="0"/>
            <w:checkBox>
              <w:sizeAuto/>
              <w:default w:val="0"/>
            </w:checkBox>
          </w:ffData>
        </w:fldChar>
      </w:r>
      <w:bookmarkStart w:id="28" w:name="CaseACocher18"/>
      <w:r w:rsidR="001375DE">
        <w:rPr>
          <w:rFonts w:cs="Arial"/>
          <w:szCs w:val="20"/>
        </w:rPr>
        <w:instrText xml:space="preserve"> FORMCHECKBOX </w:instrText>
      </w:r>
      <w:r w:rsidR="001375DE">
        <w:rPr>
          <w:rFonts w:cs="Arial"/>
          <w:szCs w:val="20"/>
        </w:rPr>
      </w:r>
      <w:r w:rsidR="001375DE">
        <w:rPr>
          <w:rFonts w:cs="Arial"/>
          <w:szCs w:val="20"/>
        </w:rPr>
        <w:fldChar w:fldCharType="separate"/>
      </w:r>
      <w:r w:rsidR="001375DE">
        <w:rPr>
          <w:rFonts w:cs="Arial"/>
          <w:szCs w:val="20"/>
        </w:rPr>
        <w:fldChar w:fldCharType="end"/>
      </w:r>
      <w:bookmarkEnd w:id="28"/>
      <w:r w:rsidRPr="00727C8B">
        <w:rPr>
          <w:rFonts w:cs="Arial"/>
          <w:szCs w:val="20"/>
        </w:rPr>
        <w:t>Microentreprise</w:t>
      </w:r>
      <w:r>
        <w:rPr>
          <w:rFonts w:cs="Arial"/>
          <w:szCs w:val="20"/>
        </w:rPr>
        <w:tab/>
      </w:r>
      <w:r>
        <w:rPr>
          <w:rFonts w:cs="Arial"/>
          <w:szCs w:val="20"/>
        </w:rPr>
        <w:tab/>
      </w:r>
      <w:r>
        <w:rPr>
          <w:rFonts w:cs="Arial"/>
          <w:szCs w:val="20"/>
        </w:rPr>
        <w:tab/>
      </w:r>
      <w:r>
        <w:rPr>
          <w:rFonts w:cs="Arial"/>
          <w:szCs w:val="20"/>
        </w:rPr>
        <w:tab/>
        <w:t xml:space="preserve"> </w:t>
      </w:r>
      <w:r w:rsidR="001375DE">
        <w:rPr>
          <w:rFonts w:cs="Arial"/>
          <w:szCs w:val="20"/>
        </w:rPr>
        <w:fldChar w:fldCharType="begin">
          <w:ffData>
            <w:name w:val="CaseACocher17"/>
            <w:enabled/>
            <w:calcOnExit w:val="0"/>
            <w:checkBox>
              <w:sizeAuto/>
              <w:default w:val="0"/>
            </w:checkBox>
          </w:ffData>
        </w:fldChar>
      </w:r>
      <w:bookmarkStart w:id="29" w:name="CaseACocher17"/>
      <w:r w:rsidR="001375DE">
        <w:rPr>
          <w:rFonts w:cs="Arial"/>
          <w:szCs w:val="20"/>
        </w:rPr>
        <w:instrText xml:space="preserve"> FORMCHECKBOX </w:instrText>
      </w:r>
      <w:r w:rsidR="001375DE">
        <w:rPr>
          <w:rFonts w:cs="Arial"/>
          <w:szCs w:val="20"/>
        </w:rPr>
      </w:r>
      <w:r w:rsidR="001375DE">
        <w:rPr>
          <w:rFonts w:cs="Arial"/>
          <w:szCs w:val="20"/>
        </w:rPr>
        <w:fldChar w:fldCharType="separate"/>
      </w:r>
      <w:r w:rsidR="001375DE">
        <w:rPr>
          <w:rFonts w:cs="Arial"/>
          <w:szCs w:val="20"/>
        </w:rPr>
        <w:fldChar w:fldCharType="end"/>
      </w:r>
      <w:bookmarkEnd w:id="29"/>
      <w:r w:rsidRPr="00727C8B">
        <w:rPr>
          <w:rFonts w:cs="Arial"/>
          <w:szCs w:val="20"/>
        </w:rPr>
        <w:t>Entreprise de taille intermédiaire (ETI)</w:t>
      </w:r>
      <w:r>
        <w:rPr>
          <w:rFonts w:cs="Arial"/>
          <w:szCs w:val="20"/>
        </w:rPr>
        <w:t xml:space="preserve"> </w:t>
      </w:r>
    </w:p>
    <w:p w14:paraId="223BCC03" w14:textId="11A9606D" w:rsidR="009753A9" w:rsidRDefault="009753A9" w:rsidP="009753A9">
      <w:pPr>
        <w:rPr>
          <w:rFonts w:cs="Arial"/>
          <w:szCs w:val="20"/>
        </w:rPr>
      </w:pPr>
      <w:r>
        <w:rPr>
          <w:rFonts w:cs="Arial"/>
          <w:szCs w:val="20"/>
        </w:rPr>
        <w:t xml:space="preserve"> </w:t>
      </w:r>
      <w:r w:rsidR="001375DE">
        <w:rPr>
          <w:rFonts w:cs="Arial"/>
          <w:szCs w:val="20"/>
        </w:rPr>
        <w:fldChar w:fldCharType="begin">
          <w:ffData>
            <w:name w:val="CaseACocher19"/>
            <w:enabled/>
            <w:calcOnExit w:val="0"/>
            <w:checkBox>
              <w:sizeAuto/>
              <w:default w:val="0"/>
            </w:checkBox>
          </w:ffData>
        </w:fldChar>
      </w:r>
      <w:bookmarkStart w:id="30" w:name="CaseACocher19"/>
      <w:r w:rsidR="001375DE">
        <w:rPr>
          <w:rFonts w:cs="Arial"/>
          <w:szCs w:val="20"/>
        </w:rPr>
        <w:instrText xml:space="preserve"> FORMCHECKBOX </w:instrText>
      </w:r>
      <w:r w:rsidR="001375DE">
        <w:rPr>
          <w:rFonts w:cs="Arial"/>
          <w:szCs w:val="20"/>
        </w:rPr>
      </w:r>
      <w:r w:rsidR="001375DE">
        <w:rPr>
          <w:rFonts w:cs="Arial"/>
          <w:szCs w:val="20"/>
        </w:rPr>
        <w:fldChar w:fldCharType="separate"/>
      </w:r>
      <w:r w:rsidR="001375DE">
        <w:rPr>
          <w:rFonts w:cs="Arial"/>
          <w:szCs w:val="20"/>
        </w:rPr>
        <w:fldChar w:fldCharType="end"/>
      </w:r>
      <w:bookmarkEnd w:id="30"/>
      <w:r w:rsidRPr="00727C8B">
        <w:rPr>
          <w:rFonts w:cs="Arial"/>
          <w:szCs w:val="20"/>
        </w:rPr>
        <w:t>Petites</w:t>
      </w:r>
      <w:r>
        <w:rPr>
          <w:rFonts w:cs="Arial"/>
          <w:szCs w:val="20"/>
        </w:rPr>
        <w:t xml:space="preserve"> </w:t>
      </w:r>
      <w:r w:rsidRPr="00727C8B">
        <w:rPr>
          <w:rFonts w:cs="Arial"/>
          <w:szCs w:val="20"/>
        </w:rPr>
        <w:t>et moyennes entreprises (PME)</w:t>
      </w:r>
      <w:r>
        <w:rPr>
          <w:rFonts w:cs="Arial"/>
          <w:szCs w:val="20"/>
        </w:rPr>
        <w:t xml:space="preserve"> </w:t>
      </w:r>
      <w:r>
        <w:rPr>
          <w:rFonts w:cs="Arial"/>
          <w:szCs w:val="20"/>
        </w:rPr>
        <w:tab/>
      </w:r>
      <w:r w:rsidR="001375DE">
        <w:rPr>
          <w:rFonts w:cs="Arial"/>
          <w:szCs w:val="20"/>
        </w:rPr>
        <w:t xml:space="preserve"> </w:t>
      </w:r>
      <w:r w:rsidR="001375DE">
        <w:rPr>
          <w:rFonts w:cs="Arial"/>
          <w:szCs w:val="20"/>
        </w:rPr>
        <w:fldChar w:fldCharType="begin">
          <w:ffData>
            <w:name w:val="CaseACocher20"/>
            <w:enabled/>
            <w:calcOnExit w:val="0"/>
            <w:checkBox>
              <w:sizeAuto/>
              <w:default w:val="0"/>
            </w:checkBox>
          </w:ffData>
        </w:fldChar>
      </w:r>
      <w:bookmarkStart w:id="31" w:name="CaseACocher20"/>
      <w:r w:rsidR="001375DE">
        <w:rPr>
          <w:rFonts w:cs="Arial"/>
          <w:szCs w:val="20"/>
        </w:rPr>
        <w:instrText xml:space="preserve"> FORMCHECKBOX </w:instrText>
      </w:r>
      <w:r w:rsidR="001375DE">
        <w:rPr>
          <w:rFonts w:cs="Arial"/>
          <w:szCs w:val="20"/>
        </w:rPr>
      </w:r>
      <w:r w:rsidR="001375DE">
        <w:rPr>
          <w:rFonts w:cs="Arial"/>
          <w:szCs w:val="20"/>
        </w:rPr>
        <w:fldChar w:fldCharType="separate"/>
      </w:r>
      <w:r w:rsidR="001375DE">
        <w:rPr>
          <w:rFonts w:cs="Arial"/>
          <w:szCs w:val="20"/>
        </w:rPr>
        <w:fldChar w:fldCharType="end"/>
      </w:r>
      <w:bookmarkEnd w:id="31"/>
      <w:r w:rsidRPr="00727C8B">
        <w:rPr>
          <w:rFonts w:cs="Arial"/>
          <w:szCs w:val="20"/>
        </w:rPr>
        <w:t>Grande entreprise (GE)</w:t>
      </w:r>
    </w:p>
    <w:p w14:paraId="7A27B7FC" w14:textId="4C3535AF" w:rsidR="00D304A8" w:rsidRPr="006307FF" w:rsidRDefault="00243904" w:rsidP="009753A9">
      <w:pPr>
        <w:tabs>
          <w:tab w:val="right" w:leader="dot" w:pos="8505"/>
        </w:tabs>
        <w:rPr>
          <w:rFonts w:cs="Arial"/>
          <w:b/>
          <w:szCs w:val="20"/>
          <w:u w:val="single"/>
        </w:rPr>
      </w:pPr>
      <w:r>
        <w:rPr>
          <w:rFonts w:cs="Arial"/>
          <w:b/>
          <w:szCs w:val="20"/>
          <w:u w:val="single"/>
        </w:rPr>
        <w:br w:type="page"/>
      </w:r>
      <w:r w:rsidR="00D304A8" w:rsidRPr="006307FF">
        <w:rPr>
          <w:rFonts w:cs="Arial"/>
          <w:b/>
          <w:szCs w:val="20"/>
          <w:u w:val="single"/>
        </w:rPr>
        <w:lastRenderedPageBreak/>
        <w:t>Troisième contractant</w:t>
      </w:r>
      <w:r w:rsidR="00D304A8" w:rsidRPr="006307FF">
        <w:rPr>
          <w:rFonts w:cs="Arial"/>
          <w:b/>
          <w:szCs w:val="20"/>
        </w:rPr>
        <w:t> :</w:t>
      </w:r>
    </w:p>
    <w:p w14:paraId="60CA4019" w14:textId="77777777" w:rsidR="00D304A8" w:rsidRPr="006307FF" w:rsidRDefault="00D304A8" w:rsidP="00D304A8">
      <w:pPr>
        <w:rPr>
          <w:rFonts w:cs="Arial"/>
          <w:szCs w:val="20"/>
        </w:rPr>
      </w:pPr>
    </w:p>
    <w:p w14:paraId="4A09DB2B" w14:textId="77777777" w:rsidR="00D304A8" w:rsidRPr="006307FF" w:rsidRDefault="00D304A8" w:rsidP="009753A9">
      <w:pPr>
        <w:tabs>
          <w:tab w:val="right" w:leader="dot" w:pos="8460"/>
        </w:tabs>
        <w:rPr>
          <w:rFonts w:cs="Arial"/>
          <w:szCs w:val="20"/>
        </w:rPr>
      </w:pPr>
      <w:r w:rsidRPr="006307FF">
        <w:rPr>
          <w:rFonts w:cs="Arial"/>
          <w:szCs w:val="20"/>
        </w:rPr>
        <w:t xml:space="preserve">Je soussigné(e) (nom, prénom, qualité) : </w:t>
      </w:r>
    </w:p>
    <w:p w14:paraId="7729E386" w14:textId="77777777" w:rsidR="00D304A8" w:rsidRPr="006307FF" w:rsidRDefault="00D304A8" w:rsidP="00D304A8">
      <w:pPr>
        <w:tabs>
          <w:tab w:val="right" w:leader="dot" w:pos="8505"/>
        </w:tabs>
        <w:spacing w:before="240"/>
        <w:ind w:left="360"/>
        <w:rPr>
          <w:rFonts w:cs="Arial"/>
          <w:szCs w:val="20"/>
        </w:rPr>
      </w:pPr>
      <w:r w:rsidRPr="006307FF">
        <w:rPr>
          <w:rFonts w:cs="Arial"/>
          <w:szCs w:val="20"/>
        </w:rPr>
        <w:tab/>
      </w:r>
    </w:p>
    <w:p w14:paraId="1D0A82E5" w14:textId="300BBC0A" w:rsidR="00D304A8" w:rsidRPr="006307FF" w:rsidRDefault="00243904" w:rsidP="00D304A8">
      <w:pPr>
        <w:tabs>
          <w:tab w:val="right" w:leader="dot" w:pos="8460"/>
        </w:tabs>
        <w:spacing w:before="240"/>
        <w:rPr>
          <w:rFonts w:cs="Arial"/>
          <w:szCs w:val="20"/>
        </w:rPr>
      </w:pPr>
      <w:r>
        <w:rPr>
          <w:rFonts w:cs="Arial"/>
          <w:szCs w:val="20"/>
        </w:rPr>
        <w:fldChar w:fldCharType="begin">
          <w:ffData>
            <w:name w:val="CaseACocher21"/>
            <w:enabled/>
            <w:calcOnExit w:val="0"/>
            <w:checkBox>
              <w:sizeAuto/>
              <w:default w:val="0"/>
            </w:checkBox>
          </w:ffData>
        </w:fldChar>
      </w:r>
      <w:bookmarkStart w:id="32" w:name="CaseACocher21"/>
      <w:r>
        <w:rPr>
          <w:rFonts w:cs="Arial"/>
          <w:szCs w:val="20"/>
        </w:rPr>
        <w:instrText xml:space="preserve"> FORMCHECKBOX </w:instrText>
      </w:r>
      <w:r>
        <w:rPr>
          <w:rFonts w:cs="Arial"/>
          <w:szCs w:val="20"/>
        </w:rPr>
      </w:r>
      <w:r>
        <w:rPr>
          <w:rFonts w:cs="Arial"/>
          <w:szCs w:val="20"/>
        </w:rPr>
        <w:fldChar w:fldCharType="separate"/>
      </w:r>
      <w:r>
        <w:rPr>
          <w:rFonts w:cs="Arial"/>
          <w:szCs w:val="20"/>
        </w:rPr>
        <w:fldChar w:fldCharType="end"/>
      </w:r>
      <w:bookmarkEnd w:id="32"/>
      <w:r w:rsidR="00D304A8" w:rsidRPr="006307FF">
        <w:rPr>
          <w:rFonts w:cs="Arial"/>
          <w:szCs w:val="20"/>
        </w:rPr>
        <w:t>Agissant pour mon propre compte </w:t>
      </w:r>
    </w:p>
    <w:p w14:paraId="374C3E5E" w14:textId="655BC2BD" w:rsidR="00D304A8" w:rsidRPr="006307FF" w:rsidRDefault="00243904" w:rsidP="00D304A8">
      <w:pPr>
        <w:tabs>
          <w:tab w:val="right" w:leader="dot" w:pos="8505"/>
        </w:tabs>
        <w:spacing w:before="240"/>
        <w:rPr>
          <w:rFonts w:cs="Arial"/>
          <w:szCs w:val="20"/>
        </w:rPr>
      </w:pPr>
      <w:r>
        <w:rPr>
          <w:rFonts w:cs="Arial"/>
          <w:szCs w:val="20"/>
        </w:rPr>
        <w:fldChar w:fldCharType="begin">
          <w:ffData>
            <w:name w:val="CaseACocher22"/>
            <w:enabled/>
            <w:calcOnExit w:val="0"/>
            <w:checkBox>
              <w:sizeAuto/>
              <w:default w:val="0"/>
            </w:checkBox>
          </w:ffData>
        </w:fldChar>
      </w:r>
      <w:bookmarkStart w:id="33" w:name="CaseACocher22"/>
      <w:r>
        <w:rPr>
          <w:rFonts w:cs="Arial"/>
          <w:szCs w:val="20"/>
        </w:rPr>
        <w:instrText xml:space="preserve"> FORMCHECKBOX </w:instrText>
      </w:r>
      <w:r>
        <w:rPr>
          <w:rFonts w:cs="Arial"/>
          <w:szCs w:val="20"/>
        </w:rPr>
      </w:r>
      <w:r>
        <w:rPr>
          <w:rFonts w:cs="Arial"/>
          <w:szCs w:val="20"/>
        </w:rPr>
        <w:fldChar w:fldCharType="separate"/>
      </w:r>
      <w:r>
        <w:rPr>
          <w:rFonts w:cs="Arial"/>
          <w:szCs w:val="20"/>
        </w:rPr>
        <w:fldChar w:fldCharType="end"/>
      </w:r>
      <w:bookmarkEnd w:id="33"/>
      <w:r w:rsidR="00D304A8" w:rsidRPr="006307FF">
        <w:rPr>
          <w:rFonts w:cs="Arial"/>
          <w:szCs w:val="20"/>
        </w:rPr>
        <w:t>Au nom et pour le compte de :</w:t>
      </w:r>
    </w:p>
    <w:p w14:paraId="03017850" w14:textId="77777777" w:rsidR="00D304A8" w:rsidRPr="006307FF" w:rsidRDefault="00D304A8" w:rsidP="00D304A8">
      <w:pPr>
        <w:tabs>
          <w:tab w:val="right" w:leader="dot" w:pos="8505"/>
        </w:tabs>
        <w:spacing w:before="240"/>
        <w:ind w:left="360"/>
        <w:rPr>
          <w:rFonts w:cs="Arial"/>
          <w:szCs w:val="20"/>
        </w:rPr>
      </w:pPr>
      <w:r w:rsidRPr="006307FF">
        <w:rPr>
          <w:rFonts w:cs="Arial"/>
          <w:szCs w:val="20"/>
        </w:rPr>
        <w:t xml:space="preserve">Raison sociale : </w:t>
      </w:r>
      <w:r w:rsidRPr="006307FF">
        <w:rPr>
          <w:rFonts w:cs="Arial"/>
          <w:szCs w:val="20"/>
        </w:rPr>
        <w:tab/>
      </w:r>
    </w:p>
    <w:p w14:paraId="6A715892" w14:textId="77777777" w:rsidR="00D304A8" w:rsidRPr="006307FF" w:rsidRDefault="00D304A8" w:rsidP="00D304A8">
      <w:pPr>
        <w:tabs>
          <w:tab w:val="right" w:leader="dot" w:pos="8505"/>
        </w:tabs>
        <w:spacing w:before="240"/>
        <w:ind w:left="360"/>
        <w:rPr>
          <w:rFonts w:cs="Arial"/>
          <w:szCs w:val="20"/>
        </w:rPr>
      </w:pPr>
      <w:r w:rsidRPr="006307FF">
        <w:rPr>
          <w:rFonts w:cs="Arial"/>
          <w:szCs w:val="20"/>
        </w:rPr>
        <w:t xml:space="preserve">Statut juridique : </w:t>
      </w:r>
      <w:r w:rsidRPr="006307FF">
        <w:rPr>
          <w:rFonts w:cs="Arial"/>
          <w:szCs w:val="20"/>
        </w:rPr>
        <w:tab/>
      </w:r>
    </w:p>
    <w:p w14:paraId="195FCC22" w14:textId="77777777" w:rsidR="00D304A8" w:rsidRPr="006307FF" w:rsidRDefault="00D304A8" w:rsidP="00D304A8">
      <w:pPr>
        <w:tabs>
          <w:tab w:val="right" w:leader="dot" w:pos="8505"/>
        </w:tabs>
        <w:spacing w:before="240"/>
        <w:ind w:left="360"/>
        <w:rPr>
          <w:rFonts w:cs="Arial"/>
          <w:szCs w:val="20"/>
        </w:rPr>
      </w:pPr>
      <w:r w:rsidRPr="006307FF">
        <w:rPr>
          <w:rFonts w:cs="Arial"/>
          <w:szCs w:val="20"/>
        </w:rPr>
        <w:t>Capital :</w:t>
      </w:r>
      <w:r w:rsidRPr="006307FF">
        <w:rPr>
          <w:rFonts w:cs="Arial"/>
          <w:szCs w:val="20"/>
        </w:rPr>
        <w:tab/>
      </w:r>
    </w:p>
    <w:p w14:paraId="0B26FED5" w14:textId="77777777" w:rsidR="00D304A8" w:rsidRPr="006307FF" w:rsidRDefault="00D304A8" w:rsidP="00D304A8">
      <w:pPr>
        <w:tabs>
          <w:tab w:val="right" w:leader="dot" w:pos="8505"/>
        </w:tabs>
        <w:spacing w:before="240"/>
        <w:ind w:left="360"/>
        <w:rPr>
          <w:rFonts w:cs="Arial"/>
          <w:szCs w:val="20"/>
        </w:rPr>
      </w:pPr>
      <w:r w:rsidRPr="006307FF">
        <w:rPr>
          <w:rFonts w:cs="Arial"/>
          <w:szCs w:val="20"/>
        </w:rPr>
        <w:t xml:space="preserve">Adresse du siège social : </w:t>
      </w:r>
      <w:r w:rsidRPr="006307FF">
        <w:rPr>
          <w:rFonts w:cs="Arial"/>
          <w:szCs w:val="20"/>
        </w:rPr>
        <w:tab/>
      </w:r>
    </w:p>
    <w:p w14:paraId="720AF9FB" w14:textId="77777777" w:rsidR="00D304A8" w:rsidRPr="006307FF" w:rsidRDefault="00D304A8" w:rsidP="00D304A8">
      <w:pPr>
        <w:tabs>
          <w:tab w:val="right" w:leader="dot" w:pos="8505"/>
        </w:tabs>
        <w:spacing w:before="240"/>
        <w:ind w:left="360"/>
        <w:rPr>
          <w:rFonts w:cs="Arial"/>
          <w:szCs w:val="20"/>
        </w:rPr>
      </w:pPr>
      <w:r w:rsidRPr="006307FF">
        <w:rPr>
          <w:rFonts w:cs="Arial"/>
          <w:szCs w:val="20"/>
        </w:rPr>
        <w:tab/>
      </w:r>
    </w:p>
    <w:p w14:paraId="2A2512C3" w14:textId="77777777" w:rsidR="00D304A8" w:rsidRPr="006307FF" w:rsidRDefault="00D304A8" w:rsidP="00D304A8">
      <w:pPr>
        <w:tabs>
          <w:tab w:val="right" w:leader="dot" w:pos="8505"/>
        </w:tabs>
        <w:spacing w:before="240"/>
        <w:ind w:left="360"/>
        <w:rPr>
          <w:rFonts w:cs="Arial"/>
          <w:szCs w:val="20"/>
        </w:rPr>
      </w:pPr>
      <w:r w:rsidRPr="006307FF">
        <w:rPr>
          <w:rFonts w:cs="Arial"/>
          <w:szCs w:val="20"/>
        </w:rPr>
        <w:tab/>
      </w:r>
    </w:p>
    <w:p w14:paraId="6B4D90FD" w14:textId="77777777" w:rsidR="00D304A8" w:rsidRPr="006307FF" w:rsidRDefault="00D304A8" w:rsidP="00D304A8">
      <w:pPr>
        <w:tabs>
          <w:tab w:val="right" w:leader="dot" w:pos="8505"/>
        </w:tabs>
        <w:spacing w:before="240"/>
        <w:ind w:left="360"/>
        <w:rPr>
          <w:rFonts w:cs="Arial"/>
          <w:szCs w:val="20"/>
        </w:rPr>
      </w:pPr>
      <w:r w:rsidRPr="006307FF">
        <w:rPr>
          <w:rFonts w:cs="Arial"/>
          <w:szCs w:val="20"/>
        </w:rPr>
        <w:tab/>
      </w:r>
    </w:p>
    <w:p w14:paraId="19C0250F" w14:textId="77777777" w:rsidR="00D304A8" w:rsidRPr="006307FF" w:rsidRDefault="00D304A8" w:rsidP="00D304A8">
      <w:pPr>
        <w:autoSpaceDE w:val="0"/>
        <w:autoSpaceDN w:val="0"/>
        <w:adjustRightInd w:val="0"/>
        <w:ind w:left="360"/>
        <w:rPr>
          <w:rFonts w:cs="Arial"/>
          <w:szCs w:val="20"/>
        </w:rPr>
      </w:pPr>
    </w:p>
    <w:p w14:paraId="7B5A80B2" w14:textId="77777777" w:rsidR="00D304A8" w:rsidRPr="006307FF" w:rsidRDefault="00D304A8" w:rsidP="00D304A8">
      <w:pPr>
        <w:tabs>
          <w:tab w:val="right" w:leader="dot" w:pos="3969"/>
          <w:tab w:val="left" w:pos="4536"/>
          <w:tab w:val="right" w:leader="dot" w:pos="8505"/>
        </w:tabs>
        <w:spacing w:before="240"/>
        <w:ind w:left="360"/>
        <w:rPr>
          <w:rFonts w:cs="Arial"/>
          <w:szCs w:val="20"/>
        </w:rPr>
      </w:pPr>
      <w:r w:rsidRPr="006307FF">
        <w:rPr>
          <w:rFonts w:cs="Arial"/>
          <w:szCs w:val="20"/>
        </w:rPr>
        <w:t xml:space="preserve">Téléphone : </w:t>
      </w:r>
      <w:r w:rsidRPr="006307FF">
        <w:rPr>
          <w:rFonts w:cs="Arial"/>
          <w:szCs w:val="20"/>
        </w:rPr>
        <w:tab/>
      </w:r>
      <w:r w:rsidRPr="006307FF">
        <w:rPr>
          <w:rFonts w:cs="Arial"/>
          <w:szCs w:val="20"/>
        </w:rPr>
        <w:tab/>
        <w:t>Fax :</w:t>
      </w:r>
      <w:r w:rsidRPr="006307FF">
        <w:rPr>
          <w:rFonts w:cs="Arial"/>
          <w:szCs w:val="20"/>
        </w:rPr>
        <w:tab/>
      </w:r>
    </w:p>
    <w:p w14:paraId="5A081B1B" w14:textId="77777777" w:rsidR="00D304A8" w:rsidRPr="006307FF" w:rsidRDefault="00D304A8" w:rsidP="00D304A8">
      <w:pPr>
        <w:tabs>
          <w:tab w:val="right" w:leader="dot" w:pos="8460"/>
        </w:tabs>
        <w:spacing w:before="240"/>
        <w:ind w:left="360"/>
        <w:rPr>
          <w:rFonts w:cs="Arial"/>
          <w:szCs w:val="20"/>
        </w:rPr>
      </w:pPr>
      <w:r w:rsidRPr="006307FF">
        <w:rPr>
          <w:rFonts w:cs="Arial"/>
          <w:szCs w:val="20"/>
        </w:rPr>
        <w:t xml:space="preserve">Courriel : </w:t>
      </w:r>
      <w:r w:rsidRPr="006307FF">
        <w:rPr>
          <w:rFonts w:cs="Arial"/>
          <w:szCs w:val="20"/>
        </w:rPr>
        <w:tab/>
      </w:r>
    </w:p>
    <w:p w14:paraId="0404D120" w14:textId="77777777" w:rsidR="00D304A8" w:rsidRPr="006307FF" w:rsidRDefault="00D304A8" w:rsidP="00D304A8">
      <w:pPr>
        <w:tabs>
          <w:tab w:val="right" w:leader="dot" w:pos="3960"/>
          <w:tab w:val="left" w:pos="4536"/>
          <w:tab w:val="right" w:leader="dot" w:pos="8505"/>
        </w:tabs>
        <w:spacing w:before="240"/>
        <w:ind w:left="360"/>
        <w:rPr>
          <w:rFonts w:cs="Arial"/>
          <w:szCs w:val="20"/>
        </w:rPr>
      </w:pPr>
      <w:r w:rsidRPr="006307FF">
        <w:rPr>
          <w:rFonts w:cs="Arial"/>
          <w:szCs w:val="20"/>
        </w:rPr>
        <w:t xml:space="preserve">Numéro SIREN : </w:t>
      </w:r>
      <w:r w:rsidRPr="006307FF">
        <w:rPr>
          <w:rFonts w:cs="Arial"/>
          <w:szCs w:val="20"/>
        </w:rPr>
        <w:tab/>
      </w:r>
      <w:r w:rsidRPr="006307FF">
        <w:rPr>
          <w:rFonts w:cs="Arial"/>
          <w:szCs w:val="20"/>
        </w:rPr>
        <w:tab/>
        <w:t xml:space="preserve">Numéro SIRET : </w:t>
      </w:r>
      <w:r w:rsidRPr="006307FF">
        <w:rPr>
          <w:rFonts w:cs="Arial"/>
          <w:szCs w:val="20"/>
        </w:rPr>
        <w:tab/>
      </w:r>
    </w:p>
    <w:p w14:paraId="2D441FAA" w14:textId="77777777" w:rsidR="00D304A8" w:rsidRPr="006307FF" w:rsidRDefault="00D304A8" w:rsidP="00D304A8">
      <w:pPr>
        <w:tabs>
          <w:tab w:val="right" w:leader="dot" w:pos="8505"/>
          <w:tab w:val="right" w:leader="dot" w:pos="9000"/>
        </w:tabs>
        <w:spacing w:before="240"/>
        <w:ind w:left="360"/>
        <w:rPr>
          <w:rFonts w:cs="Arial"/>
          <w:szCs w:val="20"/>
        </w:rPr>
      </w:pPr>
      <w:r w:rsidRPr="006307FF">
        <w:rPr>
          <w:rFonts w:cs="Arial"/>
          <w:szCs w:val="20"/>
        </w:rPr>
        <w:t xml:space="preserve">Numéro d’inscription au registre du commerce et des sociétés et/ou au répertoire des métiers : </w:t>
      </w:r>
    </w:p>
    <w:p w14:paraId="297F7FE5" w14:textId="77777777" w:rsidR="00D304A8" w:rsidRPr="006307FF" w:rsidRDefault="00D304A8" w:rsidP="00D304A8">
      <w:pPr>
        <w:tabs>
          <w:tab w:val="right" w:leader="dot" w:pos="8505"/>
        </w:tabs>
        <w:spacing w:before="240"/>
        <w:ind w:left="360"/>
        <w:rPr>
          <w:rFonts w:cs="Arial"/>
          <w:szCs w:val="20"/>
        </w:rPr>
      </w:pPr>
      <w:r w:rsidRPr="006307FF">
        <w:rPr>
          <w:rFonts w:cs="Arial"/>
          <w:szCs w:val="20"/>
        </w:rPr>
        <w:tab/>
      </w:r>
    </w:p>
    <w:p w14:paraId="1B5A4471" w14:textId="77777777" w:rsidR="00D304A8" w:rsidRPr="006307FF" w:rsidRDefault="00D304A8" w:rsidP="00D304A8">
      <w:pPr>
        <w:tabs>
          <w:tab w:val="right" w:leader="dot" w:pos="8505"/>
        </w:tabs>
        <w:spacing w:before="240"/>
        <w:ind w:left="360"/>
        <w:rPr>
          <w:rFonts w:cs="Arial"/>
        </w:rPr>
      </w:pPr>
      <w:r w:rsidRPr="6B7D58D7">
        <w:rPr>
          <w:rFonts w:cs="Arial"/>
        </w:rPr>
        <w:t>Numéro de TVA intracommunautaire :</w:t>
      </w:r>
      <w:r>
        <w:tab/>
      </w:r>
    </w:p>
    <w:p w14:paraId="71006B21" w14:textId="58351C3E" w:rsidR="00D304A8" w:rsidRPr="006307FF" w:rsidRDefault="00D304A8" w:rsidP="00D304A8">
      <w:pPr>
        <w:tabs>
          <w:tab w:val="right" w:leader="dot" w:pos="8505"/>
        </w:tabs>
        <w:spacing w:before="240"/>
        <w:ind w:left="360"/>
        <w:rPr>
          <w:rFonts w:cs="Arial"/>
          <w:szCs w:val="20"/>
        </w:rPr>
      </w:pPr>
      <w:r w:rsidRPr="006307FF">
        <w:rPr>
          <w:rFonts w:cs="Arial"/>
          <w:szCs w:val="20"/>
        </w:rPr>
        <w:t xml:space="preserve">Code NAF :  </w:t>
      </w:r>
      <w:r w:rsidRPr="006307FF">
        <w:rPr>
          <w:rFonts w:cs="Arial"/>
          <w:szCs w:val="20"/>
        </w:rPr>
        <w:tab/>
        <w:t xml:space="preserve"> </w:t>
      </w:r>
    </w:p>
    <w:p w14:paraId="381AC727" w14:textId="77777777" w:rsidR="007D5D53" w:rsidRDefault="007D5D53" w:rsidP="00D304A8">
      <w:pPr>
        <w:tabs>
          <w:tab w:val="right" w:leader="dot" w:pos="8505"/>
        </w:tabs>
        <w:ind w:left="360"/>
        <w:rPr>
          <w:rFonts w:cs="Arial"/>
          <w:szCs w:val="20"/>
        </w:rPr>
      </w:pPr>
    </w:p>
    <w:p w14:paraId="2881BCA1" w14:textId="77777777" w:rsidR="009753A9" w:rsidRDefault="009753A9" w:rsidP="009753A9">
      <w:pPr>
        <w:rPr>
          <w:rFonts w:cs="Arial"/>
          <w:szCs w:val="20"/>
        </w:rPr>
      </w:pPr>
      <w:r w:rsidRPr="00727C8B">
        <w:rPr>
          <w:rFonts w:cs="Arial"/>
          <w:szCs w:val="20"/>
        </w:rPr>
        <w:t>Classement de l’entreprise (Article 51 de la loi n°2008-776 sur la modernisation de l’économie)</w:t>
      </w:r>
      <w:r>
        <w:rPr>
          <w:rFonts w:cs="Arial"/>
          <w:szCs w:val="20"/>
        </w:rPr>
        <w:t xml:space="preserve"> </w:t>
      </w:r>
      <w:r w:rsidRPr="00727C8B">
        <w:rPr>
          <w:rFonts w:cs="Arial"/>
          <w:szCs w:val="20"/>
        </w:rPr>
        <w:t>:</w:t>
      </w:r>
    </w:p>
    <w:p w14:paraId="142E25A9" w14:textId="77777777" w:rsidR="009753A9" w:rsidRPr="00727C8B" w:rsidRDefault="009753A9" w:rsidP="009753A9">
      <w:pPr>
        <w:rPr>
          <w:rFonts w:cs="Arial"/>
          <w:szCs w:val="20"/>
        </w:rPr>
      </w:pPr>
    </w:p>
    <w:p w14:paraId="49678E93" w14:textId="031422E2" w:rsidR="009753A9" w:rsidRDefault="00243904" w:rsidP="009753A9">
      <w:pPr>
        <w:rPr>
          <w:rFonts w:cs="Arial"/>
          <w:szCs w:val="20"/>
        </w:rPr>
      </w:pPr>
      <w:r>
        <w:rPr>
          <w:rFonts w:cs="Arial"/>
          <w:szCs w:val="20"/>
        </w:rPr>
        <w:fldChar w:fldCharType="begin">
          <w:ffData>
            <w:name w:val="CaseACocher23"/>
            <w:enabled/>
            <w:calcOnExit w:val="0"/>
            <w:checkBox>
              <w:sizeAuto/>
              <w:default w:val="0"/>
            </w:checkBox>
          </w:ffData>
        </w:fldChar>
      </w:r>
      <w:bookmarkStart w:id="34" w:name="CaseACocher23"/>
      <w:r>
        <w:rPr>
          <w:rFonts w:cs="Arial"/>
          <w:szCs w:val="20"/>
        </w:rPr>
        <w:instrText xml:space="preserve"> FORMCHECKBOX </w:instrText>
      </w:r>
      <w:r>
        <w:rPr>
          <w:rFonts w:cs="Arial"/>
          <w:szCs w:val="20"/>
        </w:rPr>
      </w:r>
      <w:r>
        <w:rPr>
          <w:rFonts w:cs="Arial"/>
          <w:szCs w:val="20"/>
        </w:rPr>
        <w:fldChar w:fldCharType="separate"/>
      </w:r>
      <w:r>
        <w:rPr>
          <w:rFonts w:cs="Arial"/>
          <w:szCs w:val="20"/>
        </w:rPr>
        <w:fldChar w:fldCharType="end"/>
      </w:r>
      <w:bookmarkEnd w:id="34"/>
      <w:r w:rsidR="009753A9" w:rsidRPr="00727C8B">
        <w:rPr>
          <w:rFonts w:cs="Arial"/>
          <w:szCs w:val="20"/>
        </w:rPr>
        <w:t>Microentreprise</w:t>
      </w:r>
      <w:r w:rsidR="009753A9">
        <w:rPr>
          <w:rFonts w:cs="Arial"/>
          <w:szCs w:val="20"/>
        </w:rPr>
        <w:tab/>
      </w:r>
      <w:r w:rsidR="009753A9">
        <w:rPr>
          <w:rFonts w:cs="Arial"/>
          <w:szCs w:val="20"/>
        </w:rPr>
        <w:tab/>
      </w:r>
      <w:r w:rsidR="009753A9">
        <w:rPr>
          <w:rFonts w:cs="Arial"/>
          <w:szCs w:val="20"/>
        </w:rPr>
        <w:tab/>
      </w:r>
      <w:r w:rsidR="009753A9">
        <w:rPr>
          <w:rFonts w:cs="Arial"/>
          <w:szCs w:val="20"/>
        </w:rPr>
        <w:tab/>
        <w:t xml:space="preserve"> </w:t>
      </w:r>
      <w:r>
        <w:rPr>
          <w:rFonts w:cs="Arial"/>
          <w:szCs w:val="20"/>
        </w:rPr>
        <w:fldChar w:fldCharType="begin">
          <w:ffData>
            <w:name w:val="CaseACocher24"/>
            <w:enabled/>
            <w:calcOnExit w:val="0"/>
            <w:checkBox>
              <w:sizeAuto/>
              <w:default w:val="0"/>
            </w:checkBox>
          </w:ffData>
        </w:fldChar>
      </w:r>
      <w:bookmarkStart w:id="35" w:name="CaseACocher24"/>
      <w:r>
        <w:rPr>
          <w:rFonts w:cs="Arial"/>
          <w:szCs w:val="20"/>
        </w:rPr>
        <w:instrText xml:space="preserve"> FORMCHECKBOX </w:instrText>
      </w:r>
      <w:r>
        <w:rPr>
          <w:rFonts w:cs="Arial"/>
          <w:szCs w:val="20"/>
        </w:rPr>
      </w:r>
      <w:r>
        <w:rPr>
          <w:rFonts w:cs="Arial"/>
          <w:szCs w:val="20"/>
        </w:rPr>
        <w:fldChar w:fldCharType="separate"/>
      </w:r>
      <w:r>
        <w:rPr>
          <w:rFonts w:cs="Arial"/>
          <w:szCs w:val="20"/>
        </w:rPr>
        <w:fldChar w:fldCharType="end"/>
      </w:r>
      <w:bookmarkEnd w:id="35"/>
      <w:r w:rsidR="009753A9" w:rsidRPr="00727C8B">
        <w:rPr>
          <w:rFonts w:cs="Arial"/>
          <w:szCs w:val="20"/>
        </w:rPr>
        <w:t>Entreprise de taille intermédiaire (ETI)</w:t>
      </w:r>
      <w:r w:rsidR="009753A9">
        <w:rPr>
          <w:rFonts w:cs="Arial"/>
          <w:szCs w:val="20"/>
        </w:rPr>
        <w:t xml:space="preserve"> </w:t>
      </w:r>
    </w:p>
    <w:p w14:paraId="24D57080" w14:textId="0F0FF6E4" w:rsidR="009753A9" w:rsidRDefault="00243904" w:rsidP="009753A9">
      <w:pPr>
        <w:rPr>
          <w:rFonts w:cs="Arial"/>
          <w:szCs w:val="20"/>
        </w:rPr>
      </w:pPr>
      <w:r>
        <w:rPr>
          <w:rFonts w:cs="Arial"/>
          <w:szCs w:val="20"/>
        </w:rPr>
        <w:fldChar w:fldCharType="begin">
          <w:ffData>
            <w:name w:val="CaseACocher26"/>
            <w:enabled/>
            <w:calcOnExit w:val="0"/>
            <w:checkBox>
              <w:sizeAuto/>
              <w:default w:val="0"/>
            </w:checkBox>
          </w:ffData>
        </w:fldChar>
      </w:r>
      <w:bookmarkStart w:id="36" w:name="CaseACocher26"/>
      <w:r>
        <w:rPr>
          <w:rFonts w:cs="Arial"/>
          <w:szCs w:val="20"/>
        </w:rPr>
        <w:instrText xml:space="preserve"> FORMCHECKBOX </w:instrText>
      </w:r>
      <w:r>
        <w:rPr>
          <w:rFonts w:cs="Arial"/>
          <w:szCs w:val="20"/>
        </w:rPr>
      </w:r>
      <w:r>
        <w:rPr>
          <w:rFonts w:cs="Arial"/>
          <w:szCs w:val="20"/>
        </w:rPr>
        <w:fldChar w:fldCharType="separate"/>
      </w:r>
      <w:r>
        <w:rPr>
          <w:rFonts w:cs="Arial"/>
          <w:szCs w:val="20"/>
        </w:rPr>
        <w:fldChar w:fldCharType="end"/>
      </w:r>
      <w:bookmarkEnd w:id="36"/>
      <w:r w:rsidR="009753A9" w:rsidRPr="00727C8B">
        <w:rPr>
          <w:rFonts w:cs="Arial"/>
          <w:szCs w:val="20"/>
        </w:rPr>
        <w:t>Petites</w:t>
      </w:r>
      <w:r w:rsidR="009753A9">
        <w:rPr>
          <w:rFonts w:cs="Arial"/>
          <w:szCs w:val="20"/>
        </w:rPr>
        <w:t xml:space="preserve"> </w:t>
      </w:r>
      <w:r w:rsidR="009753A9" w:rsidRPr="00727C8B">
        <w:rPr>
          <w:rFonts w:cs="Arial"/>
          <w:szCs w:val="20"/>
        </w:rPr>
        <w:t>et moyennes entreprises (PME)</w:t>
      </w:r>
      <w:r w:rsidR="009753A9">
        <w:rPr>
          <w:rFonts w:cs="Arial"/>
          <w:szCs w:val="20"/>
        </w:rPr>
        <w:t xml:space="preserve"> </w:t>
      </w:r>
      <w:r w:rsidR="009753A9">
        <w:rPr>
          <w:rFonts w:cs="Arial"/>
          <w:szCs w:val="20"/>
        </w:rPr>
        <w:tab/>
        <w:t xml:space="preserve"> </w:t>
      </w:r>
      <w:r>
        <w:rPr>
          <w:rFonts w:cs="Arial"/>
          <w:szCs w:val="20"/>
        </w:rPr>
        <w:fldChar w:fldCharType="begin">
          <w:ffData>
            <w:name w:val="CaseACocher25"/>
            <w:enabled/>
            <w:calcOnExit w:val="0"/>
            <w:checkBox>
              <w:sizeAuto/>
              <w:default w:val="0"/>
            </w:checkBox>
          </w:ffData>
        </w:fldChar>
      </w:r>
      <w:bookmarkStart w:id="37" w:name="CaseACocher25"/>
      <w:r>
        <w:rPr>
          <w:rFonts w:cs="Arial"/>
          <w:szCs w:val="20"/>
        </w:rPr>
        <w:instrText xml:space="preserve"> FORMCHECKBOX </w:instrText>
      </w:r>
      <w:r>
        <w:rPr>
          <w:rFonts w:cs="Arial"/>
          <w:szCs w:val="20"/>
        </w:rPr>
      </w:r>
      <w:r>
        <w:rPr>
          <w:rFonts w:cs="Arial"/>
          <w:szCs w:val="20"/>
        </w:rPr>
        <w:fldChar w:fldCharType="separate"/>
      </w:r>
      <w:r>
        <w:rPr>
          <w:rFonts w:cs="Arial"/>
          <w:szCs w:val="20"/>
        </w:rPr>
        <w:fldChar w:fldCharType="end"/>
      </w:r>
      <w:bookmarkEnd w:id="37"/>
      <w:r w:rsidR="009753A9" w:rsidRPr="00727C8B">
        <w:rPr>
          <w:rFonts w:cs="Arial"/>
          <w:szCs w:val="20"/>
        </w:rPr>
        <w:t>Grande entreprise (GE)</w:t>
      </w:r>
    </w:p>
    <w:p w14:paraId="7656E7E0" w14:textId="77777777" w:rsidR="007D5D53" w:rsidRDefault="007D5D53" w:rsidP="00D304A8">
      <w:pPr>
        <w:tabs>
          <w:tab w:val="right" w:leader="dot" w:pos="8505"/>
        </w:tabs>
        <w:ind w:left="360"/>
        <w:rPr>
          <w:rFonts w:cs="Arial"/>
          <w:szCs w:val="20"/>
        </w:rPr>
      </w:pPr>
    </w:p>
    <w:p w14:paraId="7F0A6BDD" w14:textId="77777777" w:rsidR="007D5D53" w:rsidRDefault="007D5D53" w:rsidP="00D304A8">
      <w:pPr>
        <w:tabs>
          <w:tab w:val="right" w:leader="dot" w:pos="8505"/>
        </w:tabs>
        <w:ind w:left="360"/>
        <w:rPr>
          <w:rFonts w:cs="Arial"/>
          <w:szCs w:val="20"/>
        </w:rPr>
      </w:pPr>
    </w:p>
    <w:p w14:paraId="4DD90847" w14:textId="77777777" w:rsidR="00D304A8" w:rsidRDefault="00D304A8" w:rsidP="00D965E9">
      <w:pPr>
        <w:tabs>
          <w:tab w:val="right" w:leader="dot" w:pos="8505"/>
        </w:tabs>
        <w:ind w:left="360"/>
        <w:rPr>
          <w:rFonts w:cs="Arial"/>
          <w:b/>
          <w:highlight w:val="yellow"/>
        </w:rPr>
      </w:pPr>
    </w:p>
    <w:p w14:paraId="1A1F6389" w14:textId="77777777" w:rsidR="001018F6" w:rsidRDefault="001018F6" w:rsidP="00D965E9">
      <w:pPr>
        <w:tabs>
          <w:tab w:val="right" w:leader="dot" w:pos="8505"/>
        </w:tabs>
        <w:ind w:left="360"/>
        <w:rPr>
          <w:rFonts w:cs="Arial"/>
          <w:b/>
          <w:highlight w:val="yellow"/>
        </w:rPr>
      </w:pPr>
    </w:p>
    <w:p w14:paraId="413A4D25" w14:textId="77777777" w:rsidR="001018F6" w:rsidRDefault="001018F6" w:rsidP="00D965E9">
      <w:pPr>
        <w:tabs>
          <w:tab w:val="right" w:leader="dot" w:pos="8505"/>
        </w:tabs>
        <w:ind w:left="360"/>
        <w:rPr>
          <w:rFonts w:cs="Arial"/>
          <w:b/>
          <w:highlight w:val="yellow"/>
        </w:rPr>
      </w:pPr>
    </w:p>
    <w:p w14:paraId="74AE5E21" w14:textId="77777777" w:rsidR="001018F6" w:rsidRDefault="001018F6" w:rsidP="00D965E9">
      <w:pPr>
        <w:tabs>
          <w:tab w:val="right" w:leader="dot" w:pos="8505"/>
        </w:tabs>
        <w:ind w:left="360"/>
        <w:rPr>
          <w:rFonts w:cs="Arial"/>
          <w:b/>
          <w:highlight w:val="yellow"/>
        </w:rPr>
      </w:pPr>
    </w:p>
    <w:p w14:paraId="605E0216" w14:textId="77777777" w:rsidR="001018F6" w:rsidRDefault="001018F6" w:rsidP="00D965E9">
      <w:pPr>
        <w:tabs>
          <w:tab w:val="right" w:leader="dot" w:pos="8505"/>
        </w:tabs>
        <w:ind w:left="360"/>
        <w:rPr>
          <w:rFonts w:cs="Arial"/>
          <w:b/>
          <w:highlight w:val="yellow"/>
        </w:rPr>
      </w:pPr>
    </w:p>
    <w:p w14:paraId="5C1C70D6" w14:textId="1F7A39CC" w:rsidR="008C7B25" w:rsidRDefault="00243904" w:rsidP="004A5302">
      <w:pPr>
        <w:pStyle w:val="Titre1"/>
        <w:rPr>
          <w:rFonts w:cs="Arial"/>
        </w:rPr>
      </w:pPr>
      <w:r>
        <w:rPr>
          <w:rFonts w:cs="Arial"/>
          <w:highlight w:val="yellow"/>
        </w:rPr>
        <w:br w:type="page"/>
      </w:r>
      <w:bookmarkStart w:id="38" w:name="_Toc450566698"/>
      <w:bookmarkStart w:id="39" w:name="_Toc48653057"/>
      <w:bookmarkStart w:id="40" w:name="_Toc219106790"/>
      <w:r w:rsidR="00000000">
        <w:rPr>
          <w:noProof/>
        </w:rPr>
        <w:lastRenderedPageBreak/>
        <w:pict w14:anchorId="1541DF8E">
          <v:line id="_x0000_s2073" style="position:absolute;left:0;text-align:left;z-index:3" from="-.45pt,27.1pt" to="440.55pt,27.1pt"/>
        </w:pict>
      </w:r>
      <w:r w:rsidR="00D304A8">
        <w:t>DISPOSITIONS</w:t>
      </w:r>
      <w:r w:rsidR="008C7B25">
        <w:t xml:space="preserve"> G</w:t>
      </w:r>
      <w:r w:rsidR="008C7B25">
        <w:rPr>
          <w:rFonts w:cs="Arial"/>
        </w:rPr>
        <w:t>É</w:t>
      </w:r>
      <w:r w:rsidR="008C7B25">
        <w:t>N</w:t>
      </w:r>
      <w:r w:rsidR="008C7B25">
        <w:rPr>
          <w:rFonts w:cs="Arial"/>
        </w:rPr>
        <w:t>É</w:t>
      </w:r>
      <w:r w:rsidR="008C7B25">
        <w:t>RALES</w:t>
      </w:r>
      <w:bookmarkEnd w:id="38"/>
      <w:bookmarkEnd w:id="39"/>
      <w:bookmarkEnd w:id="40"/>
    </w:p>
    <w:p w14:paraId="2A23D2DC" w14:textId="77777777" w:rsidR="001654BD" w:rsidRDefault="001654BD" w:rsidP="0084009B">
      <w:pPr>
        <w:pStyle w:val="Titre2"/>
      </w:pPr>
      <w:bookmarkStart w:id="41" w:name="_Toc450566699"/>
      <w:bookmarkStart w:id="42" w:name="_Toc48653058"/>
      <w:bookmarkStart w:id="43" w:name="_Toc219106791"/>
      <w:r>
        <w:t xml:space="preserve">OBJET DU </w:t>
      </w:r>
      <w:bookmarkStart w:id="44" w:name="_Hlk48551757"/>
      <w:r>
        <w:t>MARCHÉ</w:t>
      </w:r>
      <w:bookmarkEnd w:id="41"/>
      <w:bookmarkEnd w:id="42"/>
      <w:bookmarkEnd w:id="43"/>
      <w:bookmarkEnd w:id="44"/>
    </w:p>
    <w:p w14:paraId="51C44B9A" w14:textId="0D6D5039" w:rsidR="0084009B" w:rsidRDefault="0084009B" w:rsidP="0084009B">
      <w:pPr>
        <w:spacing w:after="240"/>
        <w:ind w:left="41" w:right="3"/>
      </w:pPr>
      <w:r>
        <w:t xml:space="preserve">Le marché a pour objet la souscription à des données ou des bases de données concernant les produits de santé. Ces données ont pour objectif d’alimenter les différentes productions de la HAS, notamment les avis de la Commission de la Transparence ou de la Commission Nationale d’Evaluation des Dispositifs Médicaux, et éventuellement des publications telles que les recommandations de santé publique, de bonne pratique ou la pertinence des actes. </w:t>
      </w:r>
    </w:p>
    <w:p w14:paraId="2988F0B6" w14:textId="77777777" w:rsidR="0084009B" w:rsidRDefault="0084009B" w:rsidP="0084009B">
      <w:pPr>
        <w:ind w:left="41"/>
        <w:jc w:val="left"/>
      </w:pPr>
      <w:r w:rsidRPr="0001323D">
        <w:t>Ces données doivent permettre :</w:t>
      </w:r>
      <w:r w:rsidRPr="00A243BF">
        <w:t xml:space="preserve">  </w:t>
      </w:r>
    </w:p>
    <w:p w14:paraId="5FA87CE6" w14:textId="77777777" w:rsidR="0084009B" w:rsidRDefault="0084009B" w:rsidP="0001323D">
      <w:pPr>
        <w:numPr>
          <w:ilvl w:val="0"/>
          <w:numId w:val="47"/>
        </w:numPr>
        <w:ind w:left="1134" w:hanging="425"/>
      </w:pPr>
      <w:r>
        <w:t xml:space="preserve">de connaître les pratiques de prescriptions des médecins (médicaments, dispositifs médicaux, actes, vaccins) en France ; </w:t>
      </w:r>
    </w:p>
    <w:p w14:paraId="6210121C" w14:textId="77777777" w:rsidR="0084009B" w:rsidRDefault="0084009B" w:rsidP="0025704F">
      <w:pPr>
        <w:numPr>
          <w:ilvl w:val="0"/>
          <w:numId w:val="47"/>
        </w:numPr>
        <w:spacing w:line="240" w:lineRule="exact"/>
        <w:ind w:left="1134" w:right="6" w:hanging="425"/>
      </w:pPr>
      <w:r>
        <w:t>d’estimer les populations traitées par un produit de santé (médicaments, dispositifs médicaux...) en France ;</w:t>
      </w:r>
    </w:p>
    <w:p w14:paraId="73078390" w14:textId="151858B7" w:rsidR="0084009B" w:rsidRPr="0084009B" w:rsidRDefault="0084009B" w:rsidP="0001323D">
      <w:pPr>
        <w:numPr>
          <w:ilvl w:val="0"/>
          <w:numId w:val="47"/>
        </w:numPr>
        <w:spacing w:line="240" w:lineRule="exact"/>
        <w:ind w:left="1134" w:right="6" w:hanging="425"/>
      </w:pPr>
      <w:r>
        <w:t>d’étudier la prise en charge et le suivi des patients en médecine de ville en France.</w:t>
      </w:r>
    </w:p>
    <w:p w14:paraId="165E33DD" w14:textId="77777777" w:rsidR="00BF3CCB" w:rsidRPr="00325005" w:rsidRDefault="001654BD" w:rsidP="0084009B">
      <w:pPr>
        <w:pStyle w:val="Titre2"/>
      </w:pPr>
      <w:bookmarkStart w:id="45" w:name="_Hlk48552016"/>
      <w:bookmarkStart w:id="46" w:name="_Toc48653060"/>
      <w:bookmarkStart w:id="47" w:name="_Toc219106792"/>
      <w:r>
        <w:t xml:space="preserve">FORME DU </w:t>
      </w:r>
      <w:r w:rsidR="006A6B00" w:rsidRPr="006A6B00">
        <w:t>MARCHÉ</w:t>
      </w:r>
      <w:bookmarkEnd w:id="45"/>
      <w:bookmarkEnd w:id="46"/>
      <w:bookmarkEnd w:id="47"/>
    </w:p>
    <w:p w14:paraId="26E2B697" w14:textId="77777777" w:rsidR="008859A6" w:rsidRDefault="008859A6" w:rsidP="008859A6">
      <w:pPr>
        <w:spacing w:after="240"/>
      </w:pPr>
      <w:r>
        <w:t>Le présent marché est un marché de services.</w:t>
      </w:r>
    </w:p>
    <w:p w14:paraId="36F858E9" w14:textId="6289CFA3" w:rsidR="00A61BEE" w:rsidRDefault="000563EE">
      <w:pPr>
        <w:spacing w:line="240" w:lineRule="exact"/>
        <w:rPr>
          <w:rFonts w:cs="Arial"/>
        </w:rPr>
      </w:pPr>
      <w:r w:rsidRPr="000563EE">
        <w:rPr>
          <w:rFonts w:cs="Arial"/>
        </w:rPr>
        <w:t xml:space="preserve">Le </w:t>
      </w:r>
      <w:r w:rsidR="00BF5E18">
        <w:rPr>
          <w:rFonts w:cs="Arial"/>
        </w:rPr>
        <w:t>marché</w:t>
      </w:r>
      <w:r w:rsidRPr="000563EE">
        <w:rPr>
          <w:rFonts w:cs="Arial"/>
        </w:rPr>
        <w:t xml:space="preserve"> est conclu sous la forme d’un marché à </w:t>
      </w:r>
      <w:r>
        <w:rPr>
          <w:rFonts w:cs="Arial"/>
        </w:rPr>
        <w:t>bons de commandes.</w:t>
      </w:r>
    </w:p>
    <w:p w14:paraId="4CF6F3CD" w14:textId="77777777" w:rsidR="008C7B25" w:rsidRPr="001D70AF" w:rsidRDefault="000F654B" w:rsidP="0084009B">
      <w:pPr>
        <w:pStyle w:val="Titre2"/>
      </w:pPr>
      <w:bookmarkStart w:id="48" w:name="_Toc450566702"/>
      <w:bookmarkStart w:id="49" w:name="_Toc48653061"/>
      <w:bookmarkStart w:id="50" w:name="_Toc219106793"/>
      <w:r w:rsidRPr="001D70AF">
        <w:t>D</w:t>
      </w:r>
      <w:r w:rsidR="008C7B25" w:rsidRPr="001D70AF">
        <w:t>URẾE</w:t>
      </w:r>
      <w:r w:rsidR="004049E6" w:rsidRPr="001D70AF">
        <w:t xml:space="preserve"> DU MARCHÉ</w:t>
      </w:r>
      <w:bookmarkEnd w:id="48"/>
      <w:bookmarkEnd w:id="49"/>
      <w:bookmarkEnd w:id="50"/>
    </w:p>
    <w:p w14:paraId="64D1C6EA" w14:textId="77777777" w:rsidR="00DF0281" w:rsidRDefault="00DF0281" w:rsidP="00DF0281">
      <w:pPr>
        <w:spacing w:after="240"/>
      </w:pPr>
      <w:r>
        <w:t>Le marché est conclu pour une durée ferme de 12 mois à compter de sa date de notification.</w:t>
      </w:r>
    </w:p>
    <w:p w14:paraId="5EC8F758" w14:textId="77777777" w:rsidR="00DF0281" w:rsidRDefault="00DF0281" w:rsidP="00DF0281">
      <w:pPr>
        <w:spacing w:after="240"/>
      </w:pPr>
      <w:r>
        <w:t>À la date anniversaire du marché, la durée pourra être reconduite tacitement 3 fois pour une durée de 12 mois supplémentaires, soit une durée totale de 48 mois. Le Titulaire ne peut refuser la reconduction.</w:t>
      </w:r>
    </w:p>
    <w:p w14:paraId="6D3CCB2C" w14:textId="77777777" w:rsidR="00DC2BE3" w:rsidRDefault="00DF0281" w:rsidP="00DF0281">
      <w:pPr>
        <w:spacing w:after="240"/>
        <w:rPr>
          <w:rFonts w:cs="Arial"/>
        </w:rPr>
      </w:pPr>
      <w:r>
        <w:t>En cas de non-reconduction, la HAS notifie une décision expresse de non-reconduction au Titulaire au moins deux (2) mois avant la fin de la période en cours d’exécution. En cas de non-reconduction, le Titulaire reste cependant engagé jusqu’à la fin de la période en cours.</w:t>
      </w:r>
      <w:r w:rsidR="00884E69">
        <w:rPr>
          <w:rFonts w:cs="Arial"/>
        </w:rPr>
        <w:t xml:space="preserve">         </w:t>
      </w:r>
    </w:p>
    <w:p w14:paraId="504B52B1" w14:textId="77777777" w:rsidR="00DC2BE3" w:rsidRPr="001654BD" w:rsidRDefault="00DC2BE3" w:rsidP="0084009B">
      <w:pPr>
        <w:pStyle w:val="Titre2"/>
      </w:pPr>
      <w:bookmarkStart w:id="51" w:name="_Toc48653062"/>
      <w:bookmarkStart w:id="52" w:name="_Toc219106794"/>
      <w:bookmarkStart w:id="53" w:name="_Hlk48552881"/>
      <w:r>
        <w:t xml:space="preserve">MONTANT DU </w:t>
      </w:r>
      <w:r w:rsidRPr="006A6B00">
        <w:t>MARCHÉ</w:t>
      </w:r>
      <w:bookmarkEnd w:id="51"/>
      <w:bookmarkEnd w:id="52"/>
    </w:p>
    <w:p w14:paraId="24AC7FFF" w14:textId="5747EF7C" w:rsidR="00DC2BE3" w:rsidRPr="00F2746D" w:rsidRDefault="00DC2BE3" w:rsidP="00A04AFD">
      <w:pPr>
        <w:pStyle w:val="Titre4"/>
      </w:pPr>
      <w:bookmarkStart w:id="54" w:name="_Toc219106795"/>
      <w:bookmarkEnd w:id="53"/>
      <w:r w:rsidRPr="00F2746D">
        <w:t>Part à commandes</w:t>
      </w:r>
      <w:bookmarkEnd w:id="54"/>
      <w:r w:rsidRPr="00F2746D">
        <w:t xml:space="preserve"> </w:t>
      </w:r>
    </w:p>
    <w:p w14:paraId="3C27740E" w14:textId="58810C1D" w:rsidR="00DD07C5" w:rsidRDefault="00DD07C5" w:rsidP="00B85567">
      <w:pPr>
        <w:spacing w:after="240" w:line="240" w:lineRule="exact"/>
        <w:rPr>
          <w:rFonts w:cs="Arial"/>
          <w:bCs/>
          <w:szCs w:val="20"/>
        </w:rPr>
      </w:pPr>
      <w:r w:rsidRPr="00325005">
        <w:rPr>
          <w:rFonts w:cs="Arial"/>
          <w:bCs/>
          <w:szCs w:val="20"/>
        </w:rPr>
        <w:t xml:space="preserve">La part à commandes est conclue sans montant minimum et avec un montant maximum de </w:t>
      </w:r>
      <w:r w:rsidR="0001323D">
        <w:rPr>
          <w:rFonts w:cs="Arial"/>
          <w:bCs/>
          <w:szCs w:val="20"/>
        </w:rPr>
        <w:t>26</w:t>
      </w:r>
      <w:r w:rsidR="0001323D" w:rsidRPr="00325005">
        <w:rPr>
          <w:rFonts w:cs="Arial"/>
          <w:bCs/>
          <w:szCs w:val="20"/>
        </w:rPr>
        <w:t xml:space="preserve">0 </w:t>
      </w:r>
      <w:r w:rsidRPr="00325005">
        <w:rPr>
          <w:rFonts w:cs="Arial"/>
          <w:bCs/>
          <w:szCs w:val="20"/>
        </w:rPr>
        <w:t>000 € HT sur toute la durée du marché, reconductions comprises.</w:t>
      </w:r>
      <w:r>
        <w:rPr>
          <w:rFonts w:cs="Arial"/>
          <w:bCs/>
          <w:szCs w:val="20"/>
        </w:rPr>
        <w:t xml:space="preserve"> </w:t>
      </w:r>
      <w:r w:rsidR="00B85567">
        <w:t>Les prix unitaires sont détaillés dans le bordereau des prix unitaires (BPU), annexe 1 au présent acte d’engagement.</w:t>
      </w:r>
    </w:p>
    <w:p w14:paraId="718A62B0" w14:textId="77777777" w:rsidR="00DC2BE3" w:rsidRPr="007F10DE" w:rsidRDefault="00DC2BE3" w:rsidP="00B85567">
      <w:pPr>
        <w:spacing w:after="240" w:line="240" w:lineRule="exact"/>
        <w:rPr>
          <w:rFonts w:cs="Arial"/>
          <w:szCs w:val="20"/>
        </w:rPr>
      </w:pPr>
      <w:r w:rsidRPr="007F10DE">
        <w:rPr>
          <w:rFonts w:cs="Arial"/>
          <w:szCs w:val="20"/>
        </w:rPr>
        <w:t>La part à commandes est destinée à rémunérer les prestations susceptibles d’être commandées par la HAS, tout au long de l’exécution du présent marché.</w:t>
      </w:r>
    </w:p>
    <w:p w14:paraId="3C17660E" w14:textId="47605C9D" w:rsidR="00DC2BE3" w:rsidRPr="00325005" w:rsidRDefault="00DC2BE3" w:rsidP="00B85567">
      <w:pPr>
        <w:spacing w:after="240" w:line="240" w:lineRule="exact"/>
        <w:rPr>
          <w:rFonts w:cs="Arial"/>
          <w:szCs w:val="20"/>
        </w:rPr>
      </w:pPr>
      <w:r w:rsidRPr="00325005">
        <w:rPr>
          <w:rFonts w:cs="Arial"/>
          <w:szCs w:val="20"/>
        </w:rPr>
        <w:t xml:space="preserve">Ces prestations précisées au </w:t>
      </w:r>
      <w:r w:rsidR="0001323D" w:rsidRPr="00325005">
        <w:rPr>
          <w:rFonts w:cs="Arial"/>
          <w:szCs w:val="20"/>
        </w:rPr>
        <w:t>CC</w:t>
      </w:r>
      <w:r w:rsidR="0001323D">
        <w:rPr>
          <w:rFonts w:cs="Arial"/>
          <w:szCs w:val="20"/>
        </w:rPr>
        <w:t>P</w:t>
      </w:r>
      <w:r w:rsidR="0001323D" w:rsidRPr="00325005">
        <w:rPr>
          <w:rFonts w:cs="Arial"/>
          <w:szCs w:val="20"/>
        </w:rPr>
        <w:t xml:space="preserve"> </w:t>
      </w:r>
      <w:r w:rsidRPr="00325005">
        <w:rPr>
          <w:rFonts w:cs="Arial"/>
          <w:szCs w:val="20"/>
        </w:rPr>
        <w:t>donneront lieu à l’émission de bons de commande en fonction des besoins de la HAS.</w:t>
      </w:r>
    </w:p>
    <w:p w14:paraId="3309DA5F" w14:textId="77777777" w:rsidR="00DC2BE3" w:rsidRPr="00325005" w:rsidRDefault="00DC2BE3" w:rsidP="00B85567">
      <w:pPr>
        <w:spacing w:after="240" w:line="240" w:lineRule="exact"/>
        <w:rPr>
          <w:rFonts w:cs="Arial"/>
          <w:szCs w:val="20"/>
        </w:rPr>
      </w:pPr>
      <w:r w:rsidRPr="00325005">
        <w:rPr>
          <w:rFonts w:cs="Arial"/>
          <w:szCs w:val="20"/>
        </w:rPr>
        <w:t>Elles seront rémunérées, en fonction de la nature des prestations commandées, sur la base des prix unitaires contenus dans le bordereau des prix unitaires.</w:t>
      </w:r>
    </w:p>
    <w:p w14:paraId="1D3F43AE" w14:textId="5288C8BD" w:rsidR="00DC2BE3" w:rsidRPr="006A7805" w:rsidRDefault="00DC2BE3" w:rsidP="00A04AFD">
      <w:pPr>
        <w:pStyle w:val="Titre4"/>
      </w:pPr>
      <w:bookmarkStart w:id="55" w:name="_Toc219106796"/>
      <w:r>
        <w:t>Régime des prix</w:t>
      </w:r>
      <w:bookmarkEnd w:id="55"/>
      <w:r>
        <w:t xml:space="preserve"> </w:t>
      </w:r>
    </w:p>
    <w:p w14:paraId="41E61D66" w14:textId="77777777" w:rsidR="0027094D" w:rsidRPr="007F10DE" w:rsidRDefault="0027094D" w:rsidP="0027094D">
      <w:pPr>
        <w:spacing w:after="240" w:line="240" w:lineRule="exact"/>
      </w:pPr>
      <w:r w:rsidRPr="007F10DE">
        <w:t>Les prix sont établis sur la base des conditions économiques en vigueur au mois "mo" qui correspond au mois de la date de remise des offres pour la consultation pour le présent marché.</w:t>
      </w:r>
    </w:p>
    <w:p w14:paraId="7BE78585" w14:textId="30C378D7" w:rsidR="00325005" w:rsidRPr="0027094D" w:rsidRDefault="00EA6B54" w:rsidP="000778DE">
      <w:pPr>
        <w:spacing w:line="240" w:lineRule="exact"/>
      </w:pPr>
      <w:r w:rsidRPr="00EA6B54">
        <w:rPr>
          <w:rFonts w:cs="Arial"/>
        </w:rPr>
        <w:t xml:space="preserve">Les prix sont fermes </w:t>
      </w:r>
      <w:r w:rsidR="0001323D">
        <w:rPr>
          <w:rFonts w:cs="Arial"/>
        </w:rPr>
        <w:t>sur l</w:t>
      </w:r>
      <w:r w:rsidRPr="00EA6B54">
        <w:rPr>
          <w:rFonts w:cs="Arial"/>
        </w:rPr>
        <w:t xml:space="preserve">a durée totale du marché, reconductions comprises. </w:t>
      </w:r>
      <w:r w:rsidR="00884E69">
        <w:rPr>
          <w:rFonts w:cs="Arial"/>
        </w:rPr>
        <w:t xml:space="preserve">                                                                                                                                                                                                                                     </w:t>
      </w:r>
    </w:p>
    <w:p w14:paraId="3E7DDCB5" w14:textId="06F1D858" w:rsidR="00D965E9" w:rsidRDefault="00D965E9" w:rsidP="0084009B">
      <w:pPr>
        <w:pStyle w:val="Titre2"/>
      </w:pPr>
      <w:bookmarkStart w:id="56" w:name="_Toc219106797"/>
      <w:r>
        <w:lastRenderedPageBreak/>
        <w:t>PI</w:t>
      </w:r>
      <w:r w:rsidR="0027094D">
        <w:t>È</w:t>
      </w:r>
      <w:r>
        <w:t>CES CONTRACTUELLES</w:t>
      </w:r>
      <w:bookmarkEnd w:id="56"/>
      <w:r>
        <w:t xml:space="preserve"> </w:t>
      </w:r>
    </w:p>
    <w:p w14:paraId="2F66FFAA" w14:textId="20FE8C67" w:rsidR="002A025E" w:rsidRDefault="002A025E" w:rsidP="002A025E">
      <w:r>
        <w:t xml:space="preserve">Les pièces contractuelles sont listées </w:t>
      </w:r>
      <w:r w:rsidRPr="00B350EF">
        <w:t>dans le cahier des clauses particulières (CCP)</w:t>
      </w:r>
      <w:r>
        <w:t>.</w:t>
      </w:r>
    </w:p>
    <w:p w14:paraId="4A465237" w14:textId="77777777" w:rsidR="00F92605" w:rsidRPr="00D965E9" w:rsidRDefault="00F92605" w:rsidP="0084009B">
      <w:pPr>
        <w:pStyle w:val="Titre2"/>
      </w:pPr>
      <w:bookmarkStart w:id="57" w:name="_Toc219106798"/>
      <w:r w:rsidRPr="00D965E9">
        <w:t>VARIANTES</w:t>
      </w:r>
      <w:bookmarkEnd w:id="57"/>
    </w:p>
    <w:p w14:paraId="06CCD370" w14:textId="77777777" w:rsidR="00B90CB4" w:rsidRPr="001018F6" w:rsidRDefault="00B90CB4" w:rsidP="00B90CB4">
      <w:pPr>
        <w:spacing w:line="240" w:lineRule="exact"/>
        <w:rPr>
          <w:rFonts w:cs="Arial"/>
        </w:rPr>
      </w:pPr>
      <w:r w:rsidRPr="001018F6">
        <w:rPr>
          <w:rFonts w:cs="Arial"/>
        </w:rPr>
        <w:t>Le présent marché ne prévoit pas de variante obligatoire.</w:t>
      </w:r>
    </w:p>
    <w:p w14:paraId="7AD81FCA" w14:textId="77777777" w:rsidR="00B90CB4" w:rsidRPr="001018F6" w:rsidRDefault="00B90CB4" w:rsidP="00B90CB4">
      <w:pPr>
        <w:spacing w:line="240" w:lineRule="exact"/>
        <w:rPr>
          <w:rFonts w:cs="Arial"/>
        </w:rPr>
      </w:pPr>
    </w:p>
    <w:p w14:paraId="504879C0" w14:textId="77777777" w:rsidR="00C7678D" w:rsidRDefault="00B90CB4" w:rsidP="00F92605">
      <w:pPr>
        <w:spacing w:line="240" w:lineRule="exact"/>
        <w:rPr>
          <w:rFonts w:cs="Arial"/>
        </w:rPr>
      </w:pPr>
      <w:r w:rsidRPr="001018F6">
        <w:rPr>
          <w:rFonts w:cs="Arial"/>
        </w:rPr>
        <w:t>Les variantes à l'initiative du Titulaire ne sont pas autorisées.</w:t>
      </w:r>
    </w:p>
    <w:p w14:paraId="7715822A" w14:textId="77777777" w:rsidR="00F92605" w:rsidRPr="00D965E9" w:rsidRDefault="00F92605" w:rsidP="0084009B">
      <w:pPr>
        <w:pStyle w:val="Titre2"/>
      </w:pPr>
      <w:bookmarkStart w:id="58" w:name="_Toc219106799"/>
      <w:r w:rsidRPr="00D965E9">
        <w:t>DÉLAI DE VALIDITÉ DE L’OFFRE</w:t>
      </w:r>
      <w:bookmarkEnd w:id="58"/>
    </w:p>
    <w:p w14:paraId="0F2F7847" w14:textId="77777777" w:rsidR="00F92605" w:rsidRDefault="00F92605" w:rsidP="00F92605">
      <w:pPr>
        <w:spacing w:line="240" w:lineRule="exact"/>
        <w:rPr>
          <w:rFonts w:cs="Arial"/>
        </w:rPr>
      </w:pPr>
      <w:r w:rsidRPr="00F92605">
        <w:rPr>
          <w:rFonts w:cs="Arial"/>
        </w:rPr>
        <w:t>L’offre présentée par le Titulaire au titre du présent marché ne le lie toutefois que si son acceptation lui est notifiée par le pouvoir adjudicateur dans un délai de 180 jours à compter de la date limite de remise des plis fixé par le règlement de la consultation.</w:t>
      </w:r>
    </w:p>
    <w:p w14:paraId="685087A2" w14:textId="77777777" w:rsidR="00E5702C" w:rsidRPr="00D965E9" w:rsidRDefault="00E5702C" w:rsidP="0084009B">
      <w:pPr>
        <w:pStyle w:val="Titre2"/>
      </w:pPr>
      <w:bookmarkStart w:id="59" w:name="_Toc48653064"/>
      <w:bookmarkStart w:id="60" w:name="_Toc75184391"/>
      <w:bookmarkStart w:id="61" w:name="_Toc219106800"/>
      <w:r>
        <w:t>AVANCES</w:t>
      </w:r>
      <w:bookmarkEnd w:id="59"/>
      <w:bookmarkEnd w:id="60"/>
      <w:bookmarkEnd w:id="61"/>
    </w:p>
    <w:p w14:paraId="134AFD4C" w14:textId="605D1D63" w:rsidR="00E5702C" w:rsidRDefault="00E5702C" w:rsidP="00E5702C">
      <w:pPr>
        <w:autoSpaceDE w:val="0"/>
        <w:autoSpaceDN w:val="0"/>
      </w:pPr>
      <w:r>
        <w:t xml:space="preserve">Le </w:t>
      </w:r>
      <w:r w:rsidR="0001323D">
        <w:t xml:space="preserve">Titulaire </w:t>
      </w:r>
      <w:r>
        <w:t>renonce au bénéfice de l'avance (cocher la case correspondante) :</w:t>
      </w:r>
    </w:p>
    <w:p w14:paraId="3EE40315" w14:textId="28A5AA1D" w:rsidR="00E5702C" w:rsidRDefault="00FC381A" w:rsidP="00E5702C">
      <w:pPr>
        <w:autoSpaceDE w:val="0"/>
        <w:autoSpaceDN w:val="0"/>
      </w:pPr>
      <w:r>
        <w:fldChar w:fldCharType="begin">
          <w:ffData>
            <w:name w:val="CaseACocher27"/>
            <w:enabled/>
            <w:calcOnExit w:val="0"/>
            <w:checkBox>
              <w:sizeAuto/>
              <w:default w:val="0"/>
            </w:checkBox>
          </w:ffData>
        </w:fldChar>
      </w:r>
      <w:bookmarkStart w:id="62" w:name="CaseACocher27"/>
      <w:r>
        <w:instrText xml:space="preserve"> FORMCHECKBOX </w:instrText>
      </w:r>
      <w:r>
        <w:fldChar w:fldCharType="separate"/>
      </w:r>
      <w:r>
        <w:fldChar w:fldCharType="end"/>
      </w:r>
      <w:bookmarkEnd w:id="62"/>
      <w:r w:rsidR="00E5702C">
        <w:t>NON</w:t>
      </w:r>
    </w:p>
    <w:p w14:paraId="4C57187E" w14:textId="7A377529" w:rsidR="00E5702C" w:rsidRDefault="00FC381A" w:rsidP="002E559F">
      <w:pPr>
        <w:spacing w:after="240" w:line="240" w:lineRule="exact"/>
      </w:pPr>
      <w:r>
        <w:fldChar w:fldCharType="begin">
          <w:ffData>
            <w:name w:val="CaseACocher28"/>
            <w:enabled/>
            <w:calcOnExit w:val="0"/>
            <w:checkBox>
              <w:sizeAuto/>
              <w:default w:val="0"/>
            </w:checkBox>
          </w:ffData>
        </w:fldChar>
      </w:r>
      <w:bookmarkStart w:id="63" w:name="CaseACocher28"/>
      <w:r>
        <w:instrText xml:space="preserve"> FORMCHECKBOX </w:instrText>
      </w:r>
      <w:r>
        <w:fldChar w:fldCharType="separate"/>
      </w:r>
      <w:r>
        <w:fldChar w:fldCharType="end"/>
      </w:r>
      <w:bookmarkEnd w:id="63"/>
      <w:r w:rsidR="00E5702C">
        <w:t>OUI</w:t>
      </w:r>
    </w:p>
    <w:p w14:paraId="4EC0F424" w14:textId="77777777" w:rsidR="00E5702C" w:rsidRPr="00FC381A" w:rsidRDefault="00E5702C" w:rsidP="0001323D">
      <w:pPr>
        <w:autoSpaceDE w:val="0"/>
        <w:autoSpaceDN w:val="0"/>
        <w:spacing w:after="240"/>
        <w:rPr>
          <w:i/>
          <w:iCs/>
        </w:rPr>
      </w:pPr>
      <w:r w:rsidRPr="00FC381A">
        <w:rPr>
          <w:i/>
          <w:iCs/>
        </w:rPr>
        <w:t>Nota : Si aucune case n'est cochée, ou si les deux cases sont cochées, le pouvoir adjudicateur considérera que l'entreprise renonce au bénéfice de l'avance.</w:t>
      </w:r>
    </w:p>
    <w:p w14:paraId="1AD1863C" w14:textId="77777777" w:rsidR="00995C9E" w:rsidRPr="00C77DDF" w:rsidRDefault="00995C9E" w:rsidP="00995C9E">
      <w:pPr>
        <w:spacing w:line="240" w:lineRule="exact"/>
        <w:rPr>
          <w:u w:val="single"/>
        </w:rPr>
      </w:pPr>
      <w:r w:rsidRPr="00C77DDF">
        <w:rPr>
          <w:u w:val="single"/>
        </w:rPr>
        <w:t xml:space="preserve">Pour rappel : </w:t>
      </w:r>
    </w:p>
    <w:p w14:paraId="7317633E" w14:textId="77777777" w:rsidR="00995C9E" w:rsidRDefault="00995C9E" w:rsidP="00995C9E">
      <w:pPr>
        <w:pStyle w:val="Default"/>
        <w:spacing w:after="240"/>
        <w:jc w:val="both"/>
        <w:rPr>
          <w:color w:val="auto"/>
          <w:sz w:val="20"/>
          <w:szCs w:val="20"/>
        </w:rPr>
      </w:pPr>
      <w:r>
        <w:rPr>
          <w:color w:val="auto"/>
          <w:sz w:val="20"/>
          <w:szCs w:val="20"/>
        </w:rPr>
        <w:t xml:space="preserve">En vertu de l’article R. 2191-16 du code de la commande publique, les prestations du présent marché exécutées à bons de commande ouvrent droit au versement d’une avance pour chaque bon de commande dont le montant est supérieur à 50 000 euros hors taxes et d’une durée d’exécution supérieure à deux mois. </w:t>
      </w:r>
    </w:p>
    <w:p w14:paraId="63472B3F" w14:textId="77777777" w:rsidR="00995C9E" w:rsidRDefault="00995C9E" w:rsidP="00995C9E">
      <w:pPr>
        <w:pStyle w:val="Default"/>
        <w:spacing w:after="240"/>
        <w:jc w:val="both"/>
        <w:rPr>
          <w:color w:val="auto"/>
          <w:sz w:val="20"/>
          <w:szCs w:val="20"/>
        </w:rPr>
      </w:pPr>
      <w:r>
        <w:rPr>
          <w:color w:val="auto"/>
          <w:sz w:val="20"/>
          <w:szCs w:val="20"/>
        </w:rPr>
        <w:t>Dans le cas où la durée d’exécution du bon de commande émis est supérieure à 2 mois et inférieure ou égale à 12 mois, le taux de l’avance est fixé à 5 % du montant toutes taxes comprises du bon de commande en cause.</w:t>
      </w:r>
    </w:p>
    <w:p w14:paraId="3C52F51E" w14:textId="77777777" w:rsidR="00995C9E" w:rsidRDefault="00995C9E" w:rsidP="00995C9E">
      <w:pPr>
        <w:autoSpaceDE w:val="0"/>
        <w:autoSpaceDN w:val="0"/>
        <w:spacing w:after="240"/>
      </w:pPr>
      <w:r>
        <w:t xml:space="preserve">Si la durée d’exécution du bon de commande émis est supérieure à 12 mois, le montant de l’avance s’élève à un taux fixé à 5 % de la somme égale à 12 fois le montant toutes taxes comprises du bon de commande, divisé par la durée du bon de commande exprimée en mois. </w:t>
      </w:r>
    </w:p>
    <w:p w14:paraId="1EFAA498" w14:textId="77777777" w:rsidR="00722B09" w:rsidRDefault="00722B09" w:rsidP="0084009B">
      <w:pPr>
        <w:pStyle w:val="Titre2"/>
      </w:pPr>
      <w:bookmarkStart w:id="64" w:name="_Toc48653065"/>
      <w:bookmarkStart w:id="65" w:name="_Toc219106801"/>
      <w:r>
        <w:t>SOUS-TRAITANCE</w:t>
      </w:r>
      <w:bookmarkEnd w:id="64"/>
      <w:bookmarkEnd w:id="65"/>
    </w:p>
    <w:p w14:paraId="75674FF0" w14:textId="77777777" w:rsidR="00722B09" w:rsidRDefault="00722B09" w:rsidP="00722B09">
      <w:pPr>
        <w:rPr>
          <w:rFonts w:cs="Arial"/>
        </w:rPr>
      </w:pPr>
      <w:r>
        <w:rPr>
          <w:rFonts w:cs="Arial"/>
        </w:rPr>
        <w:t>Le Titulaire :</w:t>
      </w:r>
    </w:p>
    <w:p w14:paraId="177290EB" w14:textId="5654AEB8" w:rsidR="00722B09" w:rsidRDefault="00995C9E" w:rsidP="00722B09">
      <w:pPr>
        <w:rPr>
          <w:rFonts w:cs="Arial"/>
          <w:b/>
        </w:rPr>
      </w:pPr>
      <w:r>
        <w:rPr>
          <w:rFonts w:cs="Arial"/>
        </w:rPr>
        <w:fldChar w:fldCharType="begin">
          <w:ffData>
            <w:name w:val="CaseACocher29"/>
            <w:enabled/>
            <w:calcOnExit w:val="0"/>
            <w:checkBox>
              <w:sizeAuto/>
              <w:default w:val="0"/>
            </w:checkBox>
          </w:ffData>
        </w:fldChar>
      </w:r>
      <w:bookmarkStart w:id="66" w:name="CaseACocher29"/>
      <w:r>
        <w:rPr>
          <w:rFonts w:cs="Arial"/>
        </w:rPr>
        <w:instrText xml:space="preserve"> FORMCHECKBOX </w:instrText>
      </w:r>
      <w:r>
        <w:rPr>
          <w:rFonts w:cs="Arial"/>
        </w:rPr>
      </w:r>
      <w:r>
        <w:rPr>
          <w:rFonts w:cs="Arial"/>
        </w:rPr>
        <w:fldChar w:fldCharType="separate"/>
      </w:r>
      <w:r>
        <w:rPr>
          <w:rFonts w:cs="Arial"/>
        </w:rPr>
        <w:fldChar w:fldCharType="end"/>
      </w:r>
      <w:bookmarkEnd w:id="66"/>
      <w:r w:rsidR="00722B09">
        <w:rPr>
          <w:rFonts w:cs="Arial"/>
        </w:rPr>
        <w:t>envisage de sous-traiter l’exécution de certaines prestations.</w:t>
      </w:r>
    </w:p>
    <w:p w14:paraId="212E3C0C" w14:textId="05C94D3B" w:rsidR="00722B09" w:rsidRDefault="00995C9E" w:rsidP="00722B09">
      <w:pPr>
        <w:rPr>
          <w:rFonts w:cs="Arial"/>
        </w:rPr>
      </w:pPr>
      <w:r>
        <w:rPr>
          <w:rFonts w:cs="Arial"/>
        </w:rPr>
        <w:fldChar w:fldCharType="begin">
          <w:ffData>
            <w:name w:val="CaseACocher30"/>
            <w:enabled/>
            <w:calcOnExit w:val="0"/>
            <w:checkBox>
              <w:sizeAuto/>
              <w:default w:val="0"/>
            </w:checkBox>
          </w:ffData>
        </w:fldChar>
      </w:r>
      <w:bookmarkStart w:id="67" w:name="CaseACocher30"/>
      <w:r>
        <w:rPr>
          <w:rFonts w:cs="Arial"/>
        </w:rPr>
        <w:instrText xml:space="preserve"> FORMCHECKBOX </w:instrText>
      </w:r>
      <w:r>
        <w:rPr>
          <w:rFonts w:cs="Arial"/>
        </w:rPr>
      </w:r>
      <w:r>
        <w:rPr>
          <w:rFonts w:cs="Arial"/>
        </w:rPr>
        <w:fldChar w:fldCharType="separate"/>
      </w:r>
      <w:r>
        <w:rPr>
          <w:rFonts w:cs="Arial"/>
        </w:rPr>
        <w:fldChar w:fldCharType="end"/>
      </w:r>
      <w:bookmarkEnd w:id="67"/>
      <w:r w:rsidR="00722B09">
        <w:rPr>
          <w:rFonts w:cs="Arial"/>
        </w:rPr>
        <w:t>n’envisage pas de sous-traiter l’exécution de certaines prestations.</w:t>
      </w:r>
    </w:p>
    <w:p w14:paraId="05C26670" w14:textId="77777777" w:rsidR="00A554A7" w:rsidRDefault="00A554A7" w:rsidP="00722B09">
      <w:pPr>
        <w:rPr>
          <w:rFonts w:cs="Arial"/>
        </w:rPr>
      </w:pPr>
    </w:p>
    <w:p w14:paraId="4CA8D807" w14:textId="77777777" w:rsidR="00193C32" w:rsidRDefault="00193C32" w:rsidP="00193C32">
      <w:pPr>
        <w:spacing w:after="240"/>
      </w:pPr>
      <w:r>
        <w:t>Dans le cas de sous-traitance, le tableau ci-après indique la nature et le montant des prestations que le Titulaire envisage de faire exécuter par des sous-traitants payés directement, les noms de ces sous-traitants ; le montant des prestation sous-traitées. Le montant des prestations sous-traitées indiqué dans le tableau constitue le montant maximal que le sous-traitant pourra céder ou présenter en nantissement.</w:t>
      </w:r>
    </w:p>
    <w:p w14:paraId="04746F52" w14:textId="77777777" w:rsidR="00193C32" w:rsidRDefault="00193C32" w:rsidP="00193C32">
      <w:pPr>
        <w:spacing w:after="240"/>
      </w:pPr>
      <w:r>
        <w:t xml:space="preserve">Le Titulaire annexe au présent acte d’engagement les actes spéciaux de chacun des sous-traitants (Déclaration de sous-traitance – modèle DC4). </w:t>
      </w:r>
    </w:p>
    <w:p w14:paraId="01DF4A0D" w14:textId="77777777" w:rsidR="00193C32" w:rsidRDefault="00193C32" w:rsidP="00193C32">
      <w:pPr>
        <w:spacing w:after="240"/>
      </w:pPr>
      <w:r>
        <w:t>Chaque annexe constitue une demande d’acceptation du sous-traitant concerné et d’agrément des conditions de paiement du contrat de sous-traitance, demande qui est réputée acceptée par la notification du marché et qui prendra effet à la date de notification.</w:t>
      </w:r>
    </w:p>
    <w:p w14:paraId="6E287D1B" w14:textId="38B28D81" w:rsidR="00002B04" w:rsidRDefault="00193C32" w:rsidP="00193C32">
      <w:pPr>
        <w:spacing w:after="240"/>
      </w:pPr>
      <w:r w:rsidRPr="009B497E">
        <w:t>Conformément aux dispositions de l’article R</w:t>
      </w:r>
      <w:r>
        <w:t xml:space="preserve">. </w:t>
      </w:r>
      <w:r w:rsidRPr="009B497E">
        <w:t xml:space="preserve">2193-10 du </w:t>
      </w:r>
      <w:r>
        <w:t>c</w:t>
      </w:r>
      <w:r w:rsidRPr="009B497E">
        <w:t>ode de la commande publique, le seuil prévu à partir duquel le sous-traitant est payé directement par l'acheteur est fixé à 600 euros toutes taxes comprises.</w:t>
      </w:r>
    </w:p>
    <w:p w14:paraId="2932F9C8" w14:textId="5213AFA6" w:rsidR="00A554A7" w:rsidRDefault="00002B04" w:rsidP="0017427B">
      <w:pPr>
        <w:spacing w:after="240"/>
        <w:rPr>
          <w:rFonts w:cs="Arial"/>
        </w:rPr>
      </w:pPr>
      <w:r>
        <w:br w:type="page"/>
      </w:r>
      <w:r w:rsidR="00243222" w:rsidRPr="00243222">
        <w:rPr>
          <w:rFonts w:cs="Arial"/>
          <w:b/>
        </w:rPr>
        <w:lastRenderedPageBreak/>
        <w:fldChar w:fldCharType="begin">
          <w:ffData>
            <w:name w:val="CaseACocher31"/>
            <w:enabled/>
            <w:calcOnExit w:val="0"/>
            <w:checkBox>
              <w:sizeAuto/>
              <w:default w:val="0"/>
            </w:checkBox>
          </w:ffData>
        </w:fldChar>
      </w:r>
      <w:bookmarkStart w:id="68" w:name="CaseACocher31"/>
      <w:r w:rsidR="00243222" w:rsidRPr="00243222">
        <w:rPr>
          <w:rFonts w:cs="Arial"/>
          <w:b/>
        </w:rPr>
        <w:instrText xml:space="preserve"> FORMCHECKBOX </w:instrText>
      </w:r>
      <w:r w:rsidR="00243222" w:rsidRPr="00243222">
        <w:rPr>
          <w:rFonts w:cs="Arial"/>
          <w:b/>
        </w:rPr>
      </w:r>
      <w:r w:rsidR="00243222" w:rsidRPr="00243222">
        <w:rPr>
          <w:rFonts w:cs="Arial"/>
          <w:b/>
        </w:rPr>
        <w:fldChar w:fldCharType="separate"/>
      </w:r>
      <w:r w:rsidR="00243222" w:rsidRPr="00243222">
        <w:rPr>
          <w:rFonts w:cs="Arial"/>
          <w:b/>
        </w:rPr>
        <w:fldChar w:fldCharType="end"/>
      </w:r>
      <w:bookmarkEnd w:id="68"/>
      <w:r w:rsidR="00243222" w:rsidRPr="00243222">
        <w:rPr>
          <w:rFonts w:cs="Arial"/>
          <w:b/>
        </w:rPr>
        <w:t xml:space="preserve"> </w:t>
      </w:r>
      <w:r w:rsidR="00A554A7">
        <w:rPr>
          <w:rFonts w:cs="Arial"/>
          <w:b/>
          <w:u w:val="single"/>
        </w:rPr>
        <w:t>Cas d’un opérateur économique répondant seul</w:t>
      </w:r>
      <w:r w:rsidR="0017427B">
        <w:rPr>
          <w:rFonts w:cs="Arial"/>
          <w:b/>
          <w:u w:val="single"/>
        </w:rPr>
        <w:t> :</w:t>
      </w:r>
    </w:p>
    <w:tbl>
      <w:tblPr>
        <w:tblW w:w="9289" w:type="dxa"/>
        <w:tblInd w:w="7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096"/>
        <w:gridCol w:w="3097"/>
        <w:gridCol w:w="3096"/>
      </w:tblGrid>
      <w:tr w:rsidR="00A554A7" w14:paraId="178E8501" w14:textId="77777777" w:rsidTr="00515751">
        <w:trPr>
          <w:cantSplit/>
          <w:trHeight w:val="499"/>
        </w:trPr>
        <w:tc>
          <w:tcPr>
            <w:tcW w:w="3096" w:type="dxa"/>
            <w:tcBorders>
              <w:top w:val="single" w:sz="12" w:space="0" w:color="auto"/>
              <w:bottom w:val="single" w:sz="12" w:space="0" w:color="auto"/>
            </w:tcBorders>
            <w:vAlign w:val="center"/>
          </w:tcPr>
          <w:p w14:paraId="1412879D" w14:textId="77777777" w:rsidR="00A554A7" w:rsidRDefault="00A554A7" w:rsidP="008B128F">
            <w:pPr>
              <w:tabs>
                <w:tab w:val="left" w:pos="5387"/>
              </w:tabs>
              <w:jc w:val="center"/>
            </w:pPr>
            <w:bookmarkStart w:id="69" w:name="_Hlk48555195"/>
            <w:r>
              <w:t>Sous-traitant</w:t>
            </w:r>
          </w:p>
        </w:tc>
        <w:tc>
          <w:tcPr>
            <w:tcW w:w="3097" w:type="dxa"/>
            <w:tcBorders>
              <w:top w:val="single" w:sz="12" w:space="0" w:color="auto"/>
              <w:bottom w:val="single" w:sz="12" w:space="0" w:color="auto"/>
            </w:tcBorders>
            <w:vAlign w:val="center"/>
          </w:tcPr>
          <w:p w14:paraId="25E93BD9" w14:textId="77777777" w:rsidR="00A554A7" w:rsidRDefault="00A554A7" w:rsidP="008B128F">
            <w:pPr>
              <w:tabs>
                <w:tab w:val="left" w:pos="5387"/>
              </w:tabs>
              <w:jc w:val="center"/>
            </w:pPr>
            <w:r>
              <w:t xml:space="preserve">Nature des prestations </w:t>
            </w:r>
          </w:p>
          <w:p w14:paraId="7FA9B4F1" w14:textId="1FCD4ACB" w:rsidR="00A554A7" w:rsidRDefault="00002B04" w:rsidP="008B128F">
            <w:pPr>
              <w:tabs>
                <w:tab w:val="left" w:pos="5387"/>
              </w:tabs>
              <w:jc w:val="center"/>
            </w:pPr>
            <w:r>
              <w:t>s</w:t>
            </w:r>
            <w:r w:rsidR="00297175">
              <w:t>ous</w:t>
            </w:r>
            <w:r w:rsidR="00A554A7">
              <w:t>-traitées</w:t>
            </w:r>
          </w:p>
        </w:tc>
        <w:tc>
          <w:tcPr>
            <w:tcW w:w="3096" w:type="dxa"/>
            <w:tcBorders>
              <w:top w:val="single" w:sz="12" w:space="0" w:color="auto"/>
              <w:bottom w:val="single" w:sz="12" w:space="0" w:color="auto"/>
            </w:tcBorders>
            <w:vAlign w:val="center"/>
          </w:tcPr>
          <w:p w14:paraId="2C8F7BD6" w14:textId="77777777" w:rsidR="00A554A7" w:rsidRDefault="00A554A7" w:rsidP="008B128F">
            <w:pPr>
              <w:tabs>
                <w:tab w:val="left" w:pos="5387"/>
              </w:tabs>
              <w:jc w:val="center"/>
            </w:pPr>
            <w:r>
              <w:t>Montant des prestations TVA incluse en euros</w:t>
            </w:r>
          </w:p>
        </w:tc>
      </w:tr>
      <w:tr w:rsidR="00A554A7" w14:paraId="6A6A044F" w14:textId="77777777" w:rsidTr="0017427B">
        <w:trPr>
          <w:cantSplit/>
          <w:trHeight w:val="714"/>
        </w:trPr>
        <w:tc>
          <w:tcPr>
            <w:tcW w:w="3096" w:type="dxa"/>
            <w:tcBorders>
              <w:top w:val="single" w:sz="12" w:space="0" w:color="auto"/>
            </w:tcBorders>
            <w:vAlign w:val="center"/>
          </w:tcPr>
          <w:p w14:paraId="51913D0C" w14:textId="77777777" w:rsidR="00A554A7" w:rsidRDefault="00A554A7" w:rsidP="00002B04">
            <w:pPr>
              <w:tabs>
                <w:tab w:val="left" w:pos="5387"/>
              </w:tabs>
            </w:pPr>
          </w:p>
          <w:p w14:paraId="4BDFCC5A" w14:textId="77777777" w:rsidR="00A554A7" w:rsidRDefault="00A554A7" w:rsidP="00002B04">
            <w:pPr>
              <w:tabs>
                <w:tab w:val="left" w:pos="5387"/>
              </w:tabs>
            </w:pPr>
          </w:p>
          <w:p w14:paraId="63AF6E1D" w14:textId="77777777" w:rsidR="00A554A7" w:rsidRDefault="00A554A7" w:rsidP="00002B04">
            <w:pPr>
              <w:tabs>
                <w:tab w:val="left" w:pos="5387"/>
              </w:tabs>
            </w:pPr>
          </w:p>
        </w:tc>
        <w:tc>
          <w:tcPr>
            <w:tcW w:w="3097" w:type="dxa"/>
            <w:tcBorders>
              <w:top w:val="single" w:sz="12" w:space="0" w:color="auto"/>
            </w:tcBorders>
            <w:vAlign w:val="center"/>
          </w:tcPr>
          <w:p w14:paraId="5C202B12" w14:textId="77777777" w:rsidR="00A554A7" w:rsidRDefault="00A554A7" w:rsidP="008B128F">
            <w:pPr>
              <w:pStyle w:val="En-tte"/>
              <w:tabs>
                <w:tab w:val="clear" w:pos="9072"/>
                <w:tab w:val="left" w:pos="5387"/>
              </w:tabs>
              <w:jc w:val="center"/>
            </w:pPr>
          </w:p>
        </w:tc>
        <w:tc>
          <w:tcPr>
            <w:tcW w:w="3096" w:type="dxa"/>
            <w:tcBorders>
              <w:top w:val="single" w:sz="12" w:space="0" w:color="auto"/>
            </w:tcBorders>
            <w:vAlign w:val="center"/>
          </w:tcPr>
          <w:p w14:paraId="592137E4" w14:textId="77777777" w:rsidR="00A554A7" w:rsidRDefault="00A554A7" w:rsidP="008B128F">
            <w:pPr>
              <w:tabs>
                <w:tab w:val="left" w:pos="5387"/>
              </w:tabs>
              <w:jc w:val="center"/>
            </w:pPr>
          </w:p>
        </w:tc>
      </w:tr>
      <w:tr w:rsidR="00A554A7" w14:paraId="4B94E487" w14:textId="77777777" w:rsidTr="0017427B">
        <w:trPr>
          <w:cantSplit/>
          <w:trHeight w:val="714"/>
        </w:trPr>
        <w:tc>
          <w:tcPr>
            <w:tcW w:w="3096" w:type="dxa"/>
            <w:vAlign w:val="center"/>
          </w:tcPr>
          <w:p w14:paraId="00344CC7" w14:textId="77777777" w:rsidR="00A554A7" w:rsidRDefault="00A554A7" w:rsidP="00002B04">
            <w:pPr>
              <w:tabs>
                <w:tab w:val="left" w:pos="5387"/>
              </w:tabs>
            </w:pPr>
          </w:p>
          <w:p w14:paraId="71722E5B" w14:textId="77777777" w:rsidR="00A554A7" w:rsidRDefault="00A554A7" w:rsidP="00002B04">
            <w:pPr>
              <w:tabs>
                <w:tab w:val="left" w:pos="5387"/>
              </w:tabs>
            </w:pPr>
          </w:p>
          <w:p w14:paraId="44693E83" w14:textId="77777777" w:rsidR="00A554A7" w:rsidRDefault="00A554A7" w:rsidP="00002B04">
            <w:pPr>
              <w:tabs>
                <w:tab w:val="left" w:pos="5387"/>
              </w:tabs>
            </w:pPr>
          </w:p>
        </w:tc>
        <w:tc>
          <w:tcPr>
            <w:tcW w:w="3097" w:type="dxa"/>
            <w:vAlign w:val="center"/>
          </w:tcPr>
          <w:p w14:paraId="14900D92" w14:textId="77777777" w:rsidR="00A554A7" w:rsidRDefault="00A554A7" w:rsidP="008B128F">
            <w:pPr>
              <w:tabs>
                <w:tab w:val="left" w:pos="5387"/>
              </w:tabs>
              <w:jc w:val="center"/>
            </w:pPr>
          </w:p>
        </w:tc>
        <w:tc>
          <w:tcPr>
            <w:tcW w:w="3096" w:type="dxa"/>
            <w:vAlign w:val="center"/>
          </w:tcPr>
          <w:p w14:paraId="756555AE" w14:textId="77777777" w:rsidR="00A554A7" w:rsidRDefault="00A554A7" w:rsidP="008B128F">
            <w:pPr>
              <w:tabs>
                <w:tab w:val="left" w:pos="5387"/>
              </w:tabs>
              <w:jc w:val="center"/>
            </w:pPr>
          </w:p>
        </w:tc>
      </w:tr>
      <w:tr w:rsidR="00A554A7" w14:paraId="623E28D5" w14:textId="77777777" w:rsidTr="0017427B">
        <w:trPr>
          <w:cantSplit/>
          <w:trHeight w:val="714"/>
        </w:trPr>
        <w:tc>
          <w:tcPr>
            <w:tcW w:w="3096" w:type="dxa"/>
            <w:vAlign w:val="center"/>
          </w:tcPr>
          <w:p w14:paraId="2A0FF3AC" w14:textId="77777777" w:rsidR="00A554A7" w:rsidRDefault="00A554A7" w:rsidP="00002B04">
            <w:pPr>
              <w:tabs>
                <w:tab w:val="left" w:pos="5387"/>
              </w:tabs>
            </w:pPr>
          </w:p>
          <w:p w14:paraId="4103E527" w14:textId="77777777" w:rsidR="00A554A7" w:rsidRDefault="00A554A7" w:rsidP="00002B04">
            <w:pPr>
              <w:tabs>
                <w:tab w:val="left" w:pos="5387"/>
              </w:tabs>
            </w:pPr>
          </w:p>
          <w:p w14:paraId="4D7AD093" w14:textId="77777777" w:rsidR="00A554A7" w:rsidRDefault="00A554A7" w:rsidP="00002B04">
            <w:pPr>
              <w:tabs>
                <w:tab w:val="left" w:pos="5387"/>
              </w:tabs>
            </w:pPr>
          </w:p>
        </w:tc>
        <w:tc>
          <w:tcPr>
            <w:tcW w:w="3097" w:type="dxa"/>
            <w:vAlign w:val="center"/>
          </w:tcPr>
          <w:p w14:paraId="7BA07536" w14:textId="77777777" w:rsidR="00A554A7" w:rsidRDefault="00A554A7" w:rsidP="008B128F">
            <w:pPr>
              <w:tabs>
                <w:tab w:val="left" w:pos="5387"/>
              </w:tabs>
              <w:jc w:val="center"/>
            </w:pPr>
          </w:p>
        </w:tc>
        <w:tc>
          <w:tcPr>
            <w:tcW w:w="3096" w:type="dxa"/>
            <w:vAlign w:val="center"/>
          </w:tcPr>
          <w:p w14:paraId="55BD8257" w14:textId="77777777" w:rsidR="00A554A7" w:rsidRDefault="00A554A7" w:rsidP="008B128F">
            <w:pPr>
              <w:tabs>
                <w:tab w:val="left" w:pos="5387"/>
              </w:tabs>
              <w:jc w:val="center"/>
            </w:pPr>
          </w:p>
        </w:tc>
      </w:tr>
      <w:tr w:rsidR="00A554A7" w14:paraId="60B0B7B5" w14:textId="77777777" w:rsidTr="008B128F">
        <w:trPr>
          <w:cantSplit/>
          <w:trHeight w:val="714"/>
        </w:trPr>
        <w:tc>
          <w:tcPr>
            <w:tcW w:w="6193" w:type="dxa"/>
            <w:gridSpan w:val="2"/>
            <w:vAlign w:val="center"/>
          </w:tcPr>
          <w:p w14:paraId="5AAA7DA5" w14:textId="565D0184" w:rsidR="00A554A7" w:rsidRDefault="00A554A7" w:rsidP="008B128F">
            <w:pPr>
              <w:tabs>
                <w:tab w:val="left" w:pos="5387"/>
              </w:tabs>
              <w:rPr>
                <w:b/>
              </w:rPr>
            </w:pPr>
            <w:r>
              <w:rPr>
                <w:b/>
              </w:rPr>
              <w:t>Total</w:t>
            </w:r>
          </w:p>
        </w:tc>
        <w:tc>
          <w:tcPr>
            <w:tcW w:w="3096" w:type="dxa"/>
            <w:vAlign w:val="center"/>
          </w:tcPr>
          <w:p w14:paraId="59A316DB" w14:textId="77777777" w:rsidR="00A554A7" w:rsidRDefault="00A554A7" w:rsidP="008B128F">
            <w:pPr>
              <w:tabs>
                <w:tab w:val="left" w:pos="5387"/>
              </w:tabs>
              <w:jc w:val="center"/>
            </w:pPr>
          </w:p>
        </w:tc>
      </w:tr>
    </w:tbl>
    <w:bookmarkEnd w:id="69"/>
    <w:p w14:paraId="2AEF9B91" w14:textId="7C6CCE08" w:rsidR="00A554A7" w:rsidRDefault="00483DBE" w:rsidP="00002B04">
      <w:pPr>
        <w:spacing w:before="240" w:after="240"/>
        <w:rPr>
          <w:rFonts w:cs="Arial"/>
          <w:color w:val="000000"/>
          <w:szCs w:val="20"/>
          <w:lang w:eastAsia="ar-SA"/>
        </w:rPr>
      </w:pPr>
      <w:r>
        <w:rPr>
          <w:rFonts w:cs="Arial"/>
          <w:b/>
          <w:color w:val="000000"/>
          <w:szCs w:val="20"/>
          <w:lang w:eastAsia="ar-SA"/>
        </w:rPr>
        <w:fldChar w:fldCharType="begin">
          <w:ffData>
            <w:name w:val="CaseACocher32"/>
            <w:enabled/>
            <w:calcOnExit w:val="0"/>
            <w:checkBox>
              <w:sizeAuto/>
              <w:default w:val="0"/>
            </w:checkBox>
          </w:ffData>
        </w:fldChar>
      </w:r>
      <w:bookmarkStart w:id="70" w:name="CaseACocher32"/>
      <w:r>
        <w:rPr>
          <w:rFonts w:cs="Arial"/>
          <w:b/>
          <w:color w:val="000000"/>
          <w:szCs w:val="20"/>
          <w:lang w:eastAsia="ar-SA"/>
        </w:rPr>
        <w:instrText xml:space="preserve"> FORMCHECKBOX </w:instrText>
      </w:r>
      <w:r>
        <w:rPr>
          <w:rFonts w:cs="Arial"/>
          <w:b/>
          <w:color w:val="000000"/>
          <w:szCs w:val="20"/>
          <w:lang w:eastAsia="ar-SA"/>
        </w:rPr>
      </w:r>
      <w:r>
        <w:rPr>
          <w:rFonts w:cs="Arial"/>
          <w:b/>
          <w:color w:val="000000"/>
          <w:szCs w:val="20"/>
          <w:lang w:eastAsia="ar-SA"/>
        </w:rPr>
        <w:fldChar w:fldCharType="separate"/>
      </w:r>
      <w:r>
        <w:rPr>
          <w:rFonts w:cs="Arial"/>
          <w:b/>
          <w:color w:val="000000"/>
          <w:szCs w:val="20"/>
          <w:lang w:eastAsia="ar-SA"/>
        </w:rPr>
        <w:fldChar w:fldCharType="end"/>
      </w:r>
      <w:bookmarkEnd w:id="70"/>
      <w:r>
        <w:rPr>
          <w:rFonts w:cs="Arial"/>
          <w:b/>
          <w:color w:val="000000"/>
          <w:szCs w:val="20"/>
          <w:lang w:eastAsia="ar-SA"/>
        </w:rPr>
        <w:t xml:space="preserve"> </w:t>
      </w:r>
      <w:r w:rsidR="00A554A7" w:rsidRPr="00A554A7">
        <w:rPr>
          <w:rFonts w:cs="Arial"/>
          <w:b/>
          <w:color w:val="000000"/>
          <w:szCs w:val="20"/>
          <w:u w:val="single"/>
          <w:lang w:eastAsia="ar-SA"/>
        </w:rPr>
        <w:t>Cas d’un groupement d’opérateurs économiques</w:t>
      </w:r>
      <w:r w:rsidR="00A554A7" w:rsidRPr="00A554A7">
        <w:rPr>
          <w:rFonts w:cs="Arial"/>
          <w:b/>
          <w:color w:val="000000"/>
          <w:szCs w:val="20"/>
          <w:lang w:eastAsia="ar-SA"/>
        </w:rPr>
        <w:t> :</w:t>
      </w:r>
    </w:p>
    <w:tbl>
      <w:tblPr>
        <w:tblW w:w="9639" w:type="dxa"/>
        <w:tblInd w:w="7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20"/>
        <w:gridCol w:w="2880"/>
        <w:gridCol w:w="2340"/>
        <w:gridCol w:w="1899"/>
      </w:tblGrid>
      <w:tr w:rsidR="00A554A7" w:rsidRPr="00A554A7" w14:paraId="1BB7E769" w14:textId="77777777" w:rsidTr="00515751">
        <w:trPr>
          <w:cantSplit/>
          <w:trHeight w:val="632"/>
        </w:trPr>
        <w:tc>
          <w:tcPr>
            <w:tcW w:w="2520" w:type="dxa"/>
            <w:tcBorders>
              <w:top w:val="single" w:sz="12" w:space="0" w:color="auto"/>
              <w:bottom w:val="single" w:sz="12" w:space="0" w:color="auto"/>
            </w:tcBorders>
            <w:vAlign w:val="center"/>
          </w:tcPr>
          <w:p w14:paraId="452FD0B5" w14:textId="77777777" w:rsidR="00A554A7" w:rsidRPr="00A554A7" w:rsidRDefault="00A554A7" w:rsidP="00515751">
            <w:pPr>
              <w:jc w:val="center"/>
              <w:rPr>
                <w:rFonts w:cs="Arial"/>
                <w:color w:val="000000"/>
                <w:szCs w:val="20"/>
                <w:lang w:eastAsia="ar-SA"/>
              </w:rPr>
            </w:pPr>
            <w:r w:rsidRPr="00A554A7">
              <w:rPr>
                <w:rFonts w:cs="Arial"/>
                <w:color w:val="000000"/>
                <w:szCs w:val="20"/>
                <w:lang w:eastAsia="ar-SA"/>
              </w:rPr>
              <w:t>Entreprise donneur d’ordre et prestation intéressée</w:t>
            </w:r>
          </w:p>
        </w:tc>
        <w:tc>
          <w:tcPr>
            <w:tcW w:w="2880" w:type="dxa"/>
            <w:tcBorders>
              <w:top w:val="single" w:sz="12" w:space="0" w:color="auto"/>
              <w:bottom w:val="single" w:sz="12" w:space="0" w:color="auto"/>
            </w:tcBorders>
            <w:vAlign w:val="center"/>
          </w:tcPr>
          <w:p w14:paraId="56669116" w14:textId="15A53D88" w:rsidR="00A554A7" w:rsidRPr="00A554A7" w:rsidRDefault="00A554A7" w:rsidP="00515751">
            <w:pPr>
              <w:jc w:val="center"/>
              <w:rPr>
                <w:rFonts w:cs="Arial"/>
                <w:color w:val="000000"/>
                <w:szCs w:val="20"/>
                <w:lang w:eastAsia="ar-SA"/>
              </w:rPr>
            </w:pPr>
            <w:r w:rsidRPr="00A554A7">
              <w:rPr>
                <w:rFonts w:cs="Arial"/>
                <w:color w:val="000000"/>
                <w:szCs w:val="20"/>
                <w:lang w:eastAsia="ar-SA"/>
              </w:rPr>
              <w:t>Nature des prestations</w:t>
            </w:r>
          </w:p>
          <w:p w14:paraId="37D8D0F5" w14:textId="77777777" w:rsidR="00A554A7" w:rsidRPr="00A554A7" w:rsidRDefault="00A554A7" w:rsidP="00515751">
            <w:pPr>
              <w:jc w:val="center"/>
              <w:rPr>
                <w:rFonts w:cs="Arial"/>
                <w:color w:val="000000"/>
                <w:lang w:eastAsia="ar-SA"/>
              </w:rPr>
            </w:pPr>
            <w:bookmarkStart w:id="71" w:name="_Int_9wV4QAqu"/>
            <w:r>
              <w:rPr>
                <w:rFonts w:cs="Arial"/>
                <w:color w:val="000000"/>
                <w:lang w:eastAsia="ar-SA"/>
              </w:rPr>
              <w:t>sous</w:t>
            </w:r>
            <w:bookmarkEnd w:id="71"/>
            <w:r>
              <w:rPr>
                <w:rFonts w:cs="Arial"/>
                <w:color w:val="000000"/>
                <w:lang w:eastAsia="ar-SA"/>
              </w:rPr>
              <w:t>-traitées</w:t>
            </w:r>
          </w:p>
        </w:tc>
        <w:tc>
          <w:tcPr>
            <w:tcW w:w="2340" w:type="dxa"/>
            <w:tcBorders>
              <w:top w:val="single" w:sz="12" w:space="0" w:color="auto"/>
              <w:bottom w:val="single" w:sz="12" w:space="0" w:color="auto"/>
            </w:tcBorders>
            <w:vAlign w:val="center"/>
          </w:tcPr>
          <w:p w14:paraId="13D52A49" w14:textId="77777777" w:rsidR="00A554A7" w:rsidRPr="00A554A7" w:rsidRDefault="00A554A7" w:rsidP="00515751">
            <w:pPr>
              <w:jc w:val="center"/>
              <w:rPr>
                <w:rFonts w:cs="Arial"/>
                <w:color w:val="000000"/>
                <w:szCs w:val="20"/>
                <w:lang w:eastAsia="ar-SA"/>
              </w:rPr>
            </w:pPr>
            <w:r w:rsidRPr="00A554A7">
              <w:rPr>
                <w:rFonts w:cs="Arial"/>
                <w:color w:val="000000"/>
                <w:szCs w:val="20"/>
                <w:lang w:eastAsia="ar-SA"/>
              </w:rPr>
              <w:t>Sous-traitant</w:t>
            </w:r>
          </w:p>
        </w:tc>
        <w:tc>
          <w:tcPr>
            <w:tcW w:w="1899" w:type="dxa"/>
            <w:tcBorders>
              <w:top w:val="single" w:sz="12" w:space="0" w:color="auto"/>
              <w:bottom w:val="single" w:sz="12" w:space="0" w:color="auto"/>
            </w:tcBorders>
            <w:vAlign w:val="center"/>
          </w:tcPr>
          <w:p w14:paraId="413AECB1" w14:textId="77777777" w:rsidR="00A554A7" w:rsidRPr="00A554A7" w:rsidRDefault="00A554A7" w:rsidP="00515751">
            <w:pPr>
              <w:jc w:val="center"/>
              <w:rPr>
                <w:rFonts w:cs="Arial"/>
                <w:color w:val="000000"/>
                <w:szCs w:val="20"/>
                <w:lang w:eastAsia="ar-SA"/>
              </w:rPr>
            </w:pPr>
            <w:r w:rsidRPr="00A554A7">
              <w:rPr>
                <w:rFonts w:cs="Arial"/>
                <w:color w:val="000000"/>
                <w:szCs w:val="20"/>
                <w:lang w:eastAsia="ar-SA"/>
              </w:rPr>
              <w:t>Montant des prestations</w:t>
            </w:r>
          </w:p>
          <w:p w14:paraId="0C971972" w14:textId="7F364C31" w:rsidR="00A554A7" w:rsidRPr="00A554A7" w:rsidRDefault="00A554A7" w:rsidP="00515751">
            <w:pPr>
              <w:jc w:val="center"/>
              <w:rPr>
                <w:rFonts w:cs="Arial"/>
                <w:color w:val="000000"/>
                <w:lang w:eastAsia="ar-SA"/>
              </w:rPr>
            </w:pPr>
            <w:bookmarkStart w:id="72" w:name="_Int_43HLlUXk"/>
            <w:r>
              <w:rPr>
                <w:rFonts w:cs="Arial"/>
                <w:color w:val="000000"/>
                <w:lang w:eastAsia="ar-SA"/>
              </w:rPr>
              <w:t>sous</w:t>
            </w:r>
            <w:bookmarkEnd w:id="72"/>
            <w:r>
              <w:rPr>
                <w:rFonts w:cs="Arial"/>
                <w:color w:val="000000"/>
                <w:lang w:eastAsia="ar-SA"/>
              </w:rPr>
              <w:t>-traitées TVA incluse en euros</w:t>
            </w:r>
          </w:p>
        </w:tc>
      </w:tr>
      <w:tr w:rsidR="00A554A7" w:rsidRPr="00A554A7" w14:paraId="2D3B0234" w14:textId="77777777" w:rsidTr="00515751">
        <w:trPr>
          <w:cantSplit/>
          <w:trHeight w:val="957"/>
        </w:trPr>
        <w:tc>
          <w:tcPr>
            <w:tcW w:w="2520" w:type="dxa"/>
            <w:tcBorders>
              <w:top w:val="single" w:sz="12" w:space="0" w:color="auto"/>
            </w:tcBorders>
            <w:vAlign w:val="center"/>
          </w:tcPr>
          <w:p w14:paraId="79355513" w14:textId="77777777" w:rsidR="00A554A7" w:rsidRPr="00A554A7" w:rsidRDefault="00A554A7" w:rsidP="00EF048A">
            <w:pPr>
              <w:jc w:val="left"/>
              <w:rPr>
                <w:rFonts w:cs="Arial"/>
                <w:color w:val="000000"/>
                <w:szCs w:val="20"/>
                <w:lang w:eastAsia="ar-SA"/>
              </w:rPr>
            </w:pPr>
          </w:p>
        </w:tc>
        <w:tc>
          <w:tcPr>
            <w:tcW w:w="2880" w:type="dxa"/>
            <w:tcBorders>
              <w:top w:val="single" w:sz="12" w:space="0" w:color="auto"/>
            </w:tcBorders>
            <w:vAlign w:val="center"/>
          </w:tcPr>
          <w:p w14:paraId="0E0DA102" w14:textId="77777777" w:rsidR="00A554A7" w:rsidRPr="00A554A7" w:rsidRDefault="00A554A7" w:rsidP="00EF048A">
            <w:pPr>
              <w:jc w:val="center"/>
              <w:rPr>
                <w:rFonts w:cs="Arial"/>
                <w:color w:val="000000"/>
                <w:szCs w:val="20"/>
                <w:lang w:eastAsia="ar-SA"/>
              </w:rPr>
            </w:pPr>
          </w:p>
        </w:tc>
        <w:tc>
          <w:tcPr>
            <w:tcW w:w="2340" w:type="dxa"/>
            <w:tcBorders>
              <w:top w:val="single" w:sz="12" w:space="0" w:color="auto"/>
            </w:tcBorders>
            <w:vAlign w:val="center"/>
          </w:tcPr>
          <w:p w14:paraId="3BE67ACE" w14:textId="77777777" w:rsidR="00A554A7" w:rsidRPr="00A554A7" w:rsidRDefault="00A554A7" w:rsidP="00EF048A">
            <w:pPr>
              <w:jc w:val="center"/>
              <w:rPr>
                <w:rFonts w:cs="Arial"/>
                <w:color w:val="000000"/>
                <w:szCs w:val="20"/>
                <w:lang w:eastAsia="ar-SA"/>
              </w:rPr>
            </w:pPr>
          </w:p>
        </w:tc>
        <w:tc>
          <w:tcPr>
            <w:tcW w:w="1899" w:type="dxa"/>
            <w:tcBorders>
              <w:top w:val="single" w:sz="12" w:space="0" w:color="auto"/>
            </w:tcBorders>
            <w:vAlign w:val="center"/>
          </w:tcPr>
          <w:p w14:paraId="140209B4" w14:textId="77777777" w:rsidR="00A554A7" w:rsidRPr="00A554A7" w:rsidRDefault="00A554A7" w:rsidP="00EF048A">
            <w:pPr>
              <w:jc w:val="center"/>
              <w:rPr>
                <w:rFonts w:cs="Arial"/>
                <w:color w:val="000000"/>
                <w:szCs w:val="20"/>
                <w:lang w:eastAsia="ar-SA"/>
              </w:rPr>
            </w:pPr>
          </w:p>
        </w:tc>
      </w:tr>
      <w:tr w:rsidR="00A554A7" w:rsidRPr="00A554A7" w14:paraId="537CC0D7" w14:textId="77777777" w:rsidTr="00515751">
        <w:trPr>
          <w:cantSplit/>
        </w:trPr>
        <w:tc>
          <w:tcPr>
            <w:tcW w:w="2520" w:type="dxa"/>
            <w:vAlign w:val="center"/>
          </w:tcPr>
          <w:p w14:paraId="4BD04720" w14:textId="77777777" w:rsidR="00A554A7" w:rsidRPr="00A554A7" w:rsidRDefault="00A554A7" w:rsidP="00EF048A">
            <w:pPr>
              <w:jc w:val="left"/>
              <w:rPr>
                <w:rFonts w:cs="Arial"/>
                <w:color w:val="000000"/>
                <w:szCs w:val="20"/>
                <w:lang w:eastAsia="ar-SA"/>
              </w:rPr>
            </w:pPr>
          </w:p>
          <w:p w14:paraId="10458659" w14:textId="77777777" w:rsidR="00A554A7" w:rsidRPr="00A554A7" w:rsidRDefault="00A554A7" w:rsidP="00EF048A">
            <w:pPr>
              <w:jc w:val="left"/>
              <w:rPr>
                <w:rFonts w:cs="Arial"/>
                <w:color w:val="000000"/>
                <w:szCs w:val="20"/>
                <w:lang w:eastAsia="ar-SA"/>
              </w:rPr>
            </w:pPr>
          </w:p>
          <w:p w14:paraId="563FB123" w14:textId="77777777" w:rsidR="00A554A7" w:rsidRPr="00A554A7" w:rsidRDefault="00A554A7" w:rsidP="00EF048A">
            <w:pPr>
              <w:jc w:val="left"/>
              <w:rPr>
                <w:rFonts w:cs="Arial"/>
                <w:color w:val="000000"/>
                <w:szCs w:val="20"/>
                <w:lang w:eastAsia="ar-SA"/>
              </w:rPr>
            </w:pPr>
          </w:p>
          <w:p w14:paraId="647B7D61" w14:textId="77777777" w:rsidR="00A554A7" w:rsidRPr="00A554A7" w:rsidRDefault="00A554A7" w:rsidP="00EF048A">
            <w:pPr>
              <w:jc w:val="left"/>
              <w:rPr>
                <w:rFonts w:cs="Arial"/>
                <w:color w:val="000000"/>
                <w:szCs w:val="20"/>
                <w:lang w:eastAsia="ar-SA"/>
              </w:rPr>
            </w:pPr>
          </w:p>
        </w:tc>
        <w:tc>
          <w:tcPr>
            <w:tcW w:w="2880" w:type="dxa"/>
            <w:vAlign w:val="center"/>
          </w:tcPr>
          <w:p w14:paraId="7085E121" w14:textId="77777777" w:rsidR="00A554A7" w:rsidRPr="00A554A7" w:rsidRDefault="00A554A7" w:rsidP="00EF048A">
            <w:pPr>
              <w:jc w:val="center"/>
              <w:rPr>
                <w:rFonts w:cs="Arial"/>
                <w:color w:val="000000"/>
                <w:szCs w:val="20"/>
                <w:lang w:eastAsia="ar-SA"/>
              </w:rPr>
            </w:pPr>
          </w:p>
        </w:tc>
        <w:tc>
          <w:tcPr>
            <w:tcW w:w="2340" w:type="dxa"/>
            <w:vAlign w:val="center"/>
          </w:tcPr>
          <w:p w14:paraId="5B1AA898" w14:textId="77777777" w:rsidR="00A554A7" w:rsidRPr="00A554A7" w:rsidRDefault="00A554A7" w:rsidP="00EF048A">
            <w:pPr>
              <w:jc w:val="center"/>
              <w:rPr>
                <w:rFonts w:cs="Arial"/>
                <w:color w:val="000000"/>
                <w:szCs w:val="20"/>
                <w:lang w:eastAsia="ar-SA"/>
              </w:rPr>
            </w:pPr>
          </w:p>
        </w:tc>
        <w:tc>
          <w:tcPr>
            <w:tcW w:w="1899" w:type="dxa"/>
            <w:vAlign w:val="center"/>
          </w:tcPr>
          <w:p w14:paraId="28C2C7EE" w14:textId="77777777" w:rsidR="00A554A7" w:rsidRPr="00A554A7" w:rsidRDefault="00A554A7" w:rsidP="00EF048A">
            <w:pPr>
              <w:jc w:val="center"/>
              <w:rPr>
                <w:rFonts w:cs="Arial"/>
                <w:color w:val="000000"/>
                <w:szCs w:val="20"/>
                <w:lang w:eastAsia="ar-SA"/>
              </w:rPr>
            </w:pPr>
          </w:p>
        </w:tc>
      </w:tr>
      <w:tr w:rsidR="00A554A7" w:rsidRPr="00A554A7" w14:paraId="4BC67D59" w14:textId="77777777" w:rsidTr="00515751">
        <w:trPr>
          <w:cantSplit/>
        </w:trPr>
        <w:tc>
          <w:tcPr>
            <w:tcW w:w="2520" w:type="dxa"/>
            <w:vAlign w:val="center"/>
          </w:tcPr>
          <w:p w14:paraId="73FEC79A" w14:textId="77777777" w:rsidR="00A554A7" w:rsidRPr="00A554A7" w:rsidRDefault="00A554A7" w:rsidP="00EF048A">
            <w:pPr>
              <w:jc w:val="left"/>
              <w:rPr>
                <w:rFonts w:cs="Arial"/>
                <w:color w:val="000000"/>
                <w:szCs w:val="20"/>
                <w:lang w:eastAsia="ar-SA"/>
              </w:rPr>
            </w:pPr>
          </w:p>
          <w:p w14:paraId="103C5470" w14:textId="77777777" w:rsidR="00A554A7" w:rsidRPr="00A554A7" w:rsidRDefault="00A554A7" w:rsidP="00EF048A">
            <w:pPr>
              <w:jc w:val="left"/>
              <w:rPr>
                <w:rFonts w:cs="Arial"/>
                <w:color w:val="000000"/>
                <w:szCs w:val="20"/>
                <w:lang w:eastAsia="ar-SA"/>
              </w:rPr>
            </w:pPr>
          </w:p>
          <w:p w14:paraId="757FF8F8" w14:textId="77777777" w:rsidR="00A554A7" w:rsidRPr="00A554A7" w:rsidRDefault="00A554A7" w:rsidP="00EF048A">
            <w:pPr>
              <w:jc w:val="left"/>
              <w:rPr>
                <w:rFonts w:cs="Arial"/>
                <w:color w:val="000000"/>
                <w:szCs w:val="20"/>
                <w:lang w:eastAsia="ar-SA"/>
              </w:rPr>
            </w:pPr>
          </w:p>
          <w:p w14:paraId="497F2958" w14:textId="77777777" w:rsidR="00A554A7" w:rsidRPr="00A554A7" w:rsidRDefault="00A554A7" w:rsidP="00EF048A">
            <w:pPr>
              <w:jc w:val="left"/>
              <w:rPr>
                <w:rFonts w:cs="Arial"/>
                <w:color w:val="000000"/>
                <w:szCs w:val="20"/>
                <w:lang w:eastAsia="ar-SA"/>
              </w:rPr>
            </w:pPr>
          </w:p>
        </w:tc>
        <w:tc>
          <w:tcPr>
            <w:tcW w:w="2880" w:type="dxa"/>
            <w:vAlign w:val="center"/>
          </w:tcPr>
          <w:p w14:paraId="2E61FA7F" w14:textId="77777777" w:rsidR="00A554A7" w:rsidRPr="00A554A7" w:rsidRDefault="00A554A7" w:rsidP="00EF048A">
            <w:pPr>
              <w:jc w:val="center"/>
              <w:rPr>
                <w:rFonts w:cs="Arial"/>
                <w:color w:val="000000"/>
                <w:szCs w:val="20"/>
                <w:lang w:eastAsia="ar-SA"/>
              </w:rPr>
            </w:pPr>
          </w:p>
        </w:tc>
        <w:tc>
          <w:tcPr>
            <w:tcW w:w="2340" w:type="dxa"/>
            <w:vAlign w:val="center"/>
          </w:tcPr>
          <w:p w14:paraId="7FD3B8B1" w14:textId="77777777" w:rsidR="00A554A7" w:rsidRPr="00A554A7" w:rsidRDefault="00A554A7" w:rsidP="00EF048A">
            <w:pPr>
              <w:jc w:val="center"/>
              <w:rPr>
                <w:rFonts w:cs="Arial"/>
                <w:color w:val="000000"/>
                <w:szCs w:val="20"/>
                <w:lang w:eastAsia="ar-SA"/>
              </w:rPr>
            </w:pPr>
          </w:p>
        </w:tc>
        <w:tc>
          <w:tcPr>
            <w:tcW w:w="1899" w:type="dxa"/>
            <w:vAlign w:val="center"/>
          </w:tcPr>
          <w:p w14:paraId="78616757" w14:textId="77777777" w:rsidR="00A554A7" w:rsidRPr="00A554A7" w:rsidRDefault="00A554A7" w:rsidP="00EF048A">
            <w:pPr>
              <w:jc w:val="center"/>
              <w:rPr>
                <w:rFonts w:cs="Arial"/>
                <w:color w:val="000000"/>
                <w:szCs w:val="20"/>
                <w:lang w:eastAsia="ar-SA"/>
              </w:rPr>
            </w:pPr>
          </w:p>
        </w:tc>
      </w:tr>
      <w:tr w:rsidR="00A554A7" w:rsidRPr="00A554A7" w14:paraId="79BABF57" w14:textId="77777777" w:rsidTr="00515751">
        <w:trPr>
          <w:cantSplit/>
        </w:trPr>
        <w:tc>
          <w:tcPr>
            <w:tcW w:w="7740" w:type="dxa"/>
            <w:gridSpan w:val="3"/>
            <w:vAlign w:val="center"/>
          </w:tcPr>
          <w:p w14:paraId="3D2E5CA6" w14:textId="25862A8D" w:rsidR="00A554A7" w:rsidRPr="00A554A7" w:rsidRDefault="00A554A7" w:rsidP="00EF048A">
            <w:pPr>
              <w:spacing w:before="240" w:after="240"/>
              <w:rPr>
                <w:rFonts w:cs="Arial"/>
                <w:b/>
                <w:color w:val="000000"/>
                <w:szCs w:val="20"/>
                <w:lang w:eastAsia="ar-SA"/>
              </w:rPr>
            </w:pPr>
            <w:r w:rsidRPr="00A554A7">
              <w:rPr>
                <w:rFonts w:cs="Arial"/>
                <w:b/>
                <w:color w:val="000000"/>
                <w:szCs w:val="20"/>
                <w:lang w:eastAsia="ar-SA"/>
              </w:rPr>
              <w:t xml:space="preserve">Total </w:t>
            </w:r>
          </w:p>
        </w:tc>
        <w:tc>
          <w:tcPr>
            <w:tcW w:w="1899" w:type="dxa"/>
            <w:vAlign w:val="center"/>
          </w:tcPr>
          <w:p w14:paraId="36A52CF7" w14:textId="77777777" w:rsidR="00A554A7" w:rsidRPr="00A554A7" w:rsidRDefault="00A554A7" w:rsidP="00EF048A">
            <w:pPr>
              <w:jc w:val="center"/>
              <w:rPr>
                <w:rFonts w:cs="Arial"/>
                <w:color w:val="000000"/>
                <w:szCs w:val="20"/>
                <w:lang w:eastAsia="ar-SA"/>
              </w:rPr>
            </w:pPr>
          </w:p>
        </w:tc>
      </w:tr>
    </w:tbl>
    <w:p w14:paraId="45D364C6" w14:textId="77777777" w:rsidR="00835443" w:rsidRDefault="00835443" w:rsidP="0084009B">
      <w:pPr>
        <w:pStyle w:val="Titre2"/>
      </w:pPr>
      <w:bookmarkStart w:id="73" w:name="_Toc219106802"/>
      <w:r w:rsidRPr="00D965E9">
        <w:t>PAIEMENT</w:t>
      </w:r>
      <w:bookmarkEnd w:id="73"/>
    </w:p>
    <w:p w14:paraId="0A780684" w14:textId="612398DF" w:rsidR="004E684D" w:rsidRDefault="008F016D" w:rsidP="00654639">
      <w:pPr>
        <w:spacing w:after="240"/>
      </w:pPr>
      <w:r w:rsidRPr="00375B14">
        <w:t>Le ou les attributaire(s) du marché seront invités également à se connecter à la plateforme e-Attestations pour déposer un RIB.</w:t>
      </w:r>
    </w:p>
    <w:p w14:paraId="1ED5192D" w14:textId="77777777" w:rsidR="0001323D" w:rsidRPr="004E684D" w:rsidRDefault="0001323D" w:rsidP="00515751">
      <w:pPr>
        <w:spacing w:after="240"/>
        <w:ind w:left="567" w:firstLine="284"/>
        <w:rPr>
          <w:rFonts w:cs="Arial"/>
          <w:b/>
          <w:bCs/>
          <w:i/>
          <w:iCs/>
          <w:vanish/>
          <w:szCs w:val="26"/>
          <w:u w:val="single"/>
        </w:rPr>
      </w:pPr>
    </w:p>
    <w:p w14:paraId="4AC339BF" w14:textId="091A7D4F" w:rsidR="00835443" w:rsidRDefault="00835443" w:rsidP="00A04AFD">
      <w:pPr>
        <w:pStyle w:val="Titre4"/>
      </w:pPr>
      <w:bookmarkStart w:id="74" w:name="_Toc219106803"/>
      <w:r>
        <w:t>Entreprise seule ou groupement d’opérateurs économiques avec paiement sur un compte unique</w:t>
      </w:r>
      <w:bookmarkEnd w:id="74"/>
    </w:p>
    <w:p w14:paraId="7A543171" w14:textId="77777777" w:rsidR="00835443" w:rsidRDefault="00835443" w:rsidP="00835443">
      <w:pPr>
        <w:tabs>
          <w:tab w:val="left" w:leader="dot" w:pos="8505"/>
        </w:tabs>
        <w:spacing w:after="120"/>
        <w:rPr>
          <w:rFonts w:cs="Arial"/>
        </w:rPr>
      </w:pPr>
      <w:r>
        <w:rPr>
          <w:rFonts w:cs="Arial"/>
        </w:rPr>
        <w:t xml:space="preserve">Titulaire du compte : </w:t>
      </w:r>
      <w:r>
        <w:rPr>
          <w:rFonts w:cs="Arial"/>
        </w:rPr>
        <w:tab/>
      </w:r>
    </w:p>
    <w:p w14:paraId="0AF9A94D" w14:textId="77777777" w:rsidR="00835443" w:rsidRDefault="00835443" w:rsidP="00835443">
      <w:pPr>
        <w:tabs>
          <w:tab w:val="left" w:leader="dot" w:pos="8505"/>
        </w:tabs>
        <w:spacing w:after="120"/>
        <w:rPr>
          <w:rFonts w:cs="Arial"/>
        </w:rPr>
      </w:pPr>
      <w:r>
        <w:rPr>
          <w:rFonts w:cs="Arial"/>
        </w:rPr>
        <w:t>Banque :</w:t>
      </w:r>
      <w:r>
        <w:tab/>
      </w:r>
    </w:p>
    <w:p w14:paraId="26E09C28" w14:textId="77777777" w:rsidR="00835443" w:rsidRDefault="00835443" w:rsidP="00835443">
      <w:pPr>
        <w:tabs>
          <w:tab w:val="left" w:leader="dot" w:pos="8505"/>
        </w:tabs>
        <w:spacing w:after="120"/>
        <w:rPr>
          <w:rFonts w:cs="Arial"/>
        </w:rPr>
      </w:pPr>
      <w:r>
        <w:rPr>
          <w:rFonts w:cs="Arial"/>
        </w:rPr>
        <w:t xml:space="preserve">Domiciliation : </w:t>
      </w:r>
      <w:r>
        <w:rPr>
          <w:rFonts w:cs="Arial"/>
        </w:rPr>
        <w:tab/>
      </w:r>
    </w:p>
    <w:p w14:paraId="11D37251" w14:textId="77777777" w:rsidR="00835443" w:rsidRDefault="00835443" w:rsidP="00835443">
      <w:pPr>
        <w:tabs>
          <w:tab w:val="left" w:leader="dot" w:pos="8505"/>
        </w:tabs>
        <w:spacing w:after="120"/>
        <w:rPr>
          <w:rFonts w:cs="Arial"/>
        </w:rPr>
      </w:pPr>
      <w:r>
        <w:rPr>
          <w:rFonts w:cs="Arial"/>
        </w:rPr>
        <w:t>N° compte :</w:t>
      </w:r>
      <w:r>
        <w:tab/>
      </w:r>
    </w:p>
    <w:p w14:paraId="77D54159" w14:textId="77777777" w:rsidR="00835443" w:rsidRDefault="00835443" w:rsidP="00835443">
      <w:pPr>
        <w:tabs>
          <w:tab w:val="left" w:leader="dot" w:pos="8505"/>
        </w:tabs>
        <w:spacing w:after="120"/>
        <w:rPr>
          <w:rFonts w:cs="Arial"/>
        </w:rPr>
      </w:pPr>
      <w:r>
        <w:rPr>
          <w:rFonts w:cs="Arial"/>
        </w:rPr>
        <w:t>Code banque :</w:t>
      </w:r>
      <w:r>
        <w:tab/>
      </w:r>
    </w:p>
    <w:p w14:paraId="4B38EED0" w14:textId="77777777" w:rsidR="00835443" w:rsidRDefault="00835443" w:rsidP="00835443">
      <w:pPr>
        <w:tabs>
          <w:tab w:val="left" w:leader="dot" w:pos="8505"/>
        </w:tabs>
        <w:spacing w:after="120"/>
        <w:rPr>
          <w:rFonts w:cs="Arial"/>
        </w:rPr>
      </w:pPr>
      <w:r>
        <w:rPr>
          <w:rFonts w:cs="Arial"/>
        </w:rPr>
        <w:t xml:space="preserve">Code guichet : </w:t>
      </w:r>
      <w:r>
        <w:rPr>
          <w:rFonts w:cs="Arial"/>
        </w:rPr>
        <w:tab/>
        <w:t xml:space="preserve">  </w:t>
      </w:r>
    </w:p>
    <w:p w14:paraId="622E8896" w14:textId="77777777" w:rsidR="00835443" w:rsidRDefault="00835443" w:rsidP="00835443">
      <w:pPr>
        <w:tabs>
          <w:tab w:val="left" w:leader="dot" w:pos="8505"/>
        </w:tabs>
        <w:spacing w:after="120"/>
        <w:rPr>
          <w:rFonts w:cs="Arial"/>
        </w:rPr>
      </w:pPr>
      <w:r>
        <w:rPr>
          <w:rFonts w:cs="Arial"/>
        </w:rPr>
        <w:t>Clé RIB :</w:t>
      </w:r>
      <w:r>
        <w:tab/>
      </w:r>
      <w:r>
        <w:rPr>
          <w:rFonts w:cs="Arial"/>
        </w:rPr>
        <w:t xml:space="preserve"> </w:t>
      </w:r>
    </w:p>
    <w:p w14:paraId="2E3AD954" w14:textId="77777777" w:rsidR="00835443" w:rsidRDefault="00835443" w:rsidP="00835443">
      <w:pPr>
        <w:tabs>
          <w:tab w:val="left" w:leader="dot" w:pos="8505"/>
        </w:tabs>
        <w:spacing w:after="120"/>
        <w:rPr>
          <w:rFonts w:cs="Arial"/>
        </w:rPr>
      </w:pPr>
      <w:r>
        <w:rPr>
          <w:rFonts w:cs="Arial"/>
        </w:rPr>
        <w:t>Références IBAN : ………………………………………………………………………………………………</w:t>
      </w:r>
    </w:p>
    <w:p w14:paraId="22B04881" w14:textId="77777777" w:rsidR="00835443" w:rsidRDefault="00835443" w:rsidP="00835443">
      <w:pPr>
        <w:tabs>
          <w:tab w:val="left" w:leader="dot" w:pos="8505"/>
        </w:tabs>
        <w:spacing w:after="120"/>
        <w:rPr>
          <w:rFonts w:cs="Arial"/>
        </w:rPr>
      </w:pPr>
      <w:r>
        <w:rPr>
          <w:rFonts w:cs="Arial"/>
        </w:rPr>
        <w:lastRenderedPageBreak/>
        <w:t>Références BIC : ………………………………………………………………………………………………….</w:t>
      </w:r>
    </w:p>
    <w:p w14:paraId="52E18FBB" w14:textId="44BEF931" w:rsidR="00835443" w:rsidRDefault="00835443" w:rsidP="00A04AFD">
      <w:pPr>
        <w:pStyle w:val="Titre4"/>
      </w:pPr>
      <w:bookmarkStart w:id="75" w:name="_Toc219106804"/>
      <w:r w:rsidRPr="00A554A7">
        <w:t>Groupement d’opérateurs économiques avec paiement sur des comptes séparés</w:t>
      </w:r>
      <w:bookmarkEnd w:id="75"/>
    </w:p>
    <w:p w14:paraId="5567E07D" w14:textId="7E30A369" w:rsidR="00835443" w:rsidRPr="00D06249" w:rsidRDefault="00835443" w:rsidP="00D06249">
      <w:pPr>
        <w:pStyle w:val="Titre4"/>
        <w:numPr>
          <w:ilvl w:val="3"/>
          <w:numId w:val="3"/>
        </w:numPr>
        <w:rPr>
          <w:b w:val="0"/>
          <w:bCs w:val="0"/>
        </w:rPr>
      </w:pPr>
      <w:bookmarkStart w:id="76" w:name="_Toc219106805"/>
      <w:r w:rsidRPr="00D06249">
        <w:rPr>
          <w:b w:val="0"/>
          <w:bCs w:val="0"/>
        </w:rPr>
        <w:t>Modalités de répartition des prestations et des paiements entre les cotraitants</w:t>
      </w:r>
      <w:bookmarkEnd w:id="76"/>
    </w:p>
    <w:p w14:paraId="1A4BDE2B" w14:textId="48CEF88A" w:rsidR="00835443" w:rsidRPr="008654EC" w:rsidRDefault="00835443" w:rsidP="004856F0">
      <w:pPr>
        <w:tabs>
          <w:tab w:val="left" w:pos="0"/>
          <w:tab w:val="left" w:pos="2835"/>
        </w:tabs>
        <w:spacing w:before="240" w:after="240"/>
      </w:pPr>
      <w:r w:rsidRPr="008654EC">
        <w:t>Le montant et la répartition détaillée des prestations que chacun des membres du groupement s’engage à exécuter sont les suivants :</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4500"/>
        <w:gridCol w:w="2194"/>
      </w:tblGrid>
      <w:tr w:rsidR="00835443" w:rsidRPr="008654EC" w14:paraId="72C39A93" w14:textId="77777777" w:rsidTr="00A83C4D">
        <w:trPr>
          <w:cantSplit/>
          <w:trHeight w:val="357"/>
        </w:trPr>
        <w:tc>
          <w:tcPr>
            <w:tcW w:w="2520" w:type="dxa"/>
            <w:vMerge w:val="restart"/>
            <w:vAlign w:val="center"/>
          </w:tcPr>
          <w:p w14:paraId="4B64C1E7" w14:textId="4527E838" w:rsidR="00835443" w:rsidRPr="008654EC" w:rsidRDefault="00835443" w:rsidP="00A83C4D">
            <w:pPr>
              <w:tabs>
                <w:tab w:val="left" w:pos="0"/>
                <w:tab w:val="left" w:pos="2835"/>
              </w:tabs>
              <w:jc w:val="left"/>
            </w:pPr>
            <w:r w:rsidRPr="008654EC">
              <w:t>Désignation des membres du groupement</w:t>
            </w:r>
          </w:p>
        </w:tc>
        <w:tc>
          <w:tcPr>
            <w:tcW w:w="6694" w:type="dxa"/>
            <w:gridSpan w:val="2"/>
            <w:vAlign w:val="center"/>
          </w:tcPr>
          <w:p w14:paraId="29A324B2" w14:textId="4C7DAF65" w:rsidR="00835443" w:rsidRPr="008654EC" w:rsidRDefault="00835443" w:rsidP="00A83C4D">
            <w:pPr>
              <w:tabs>
                <w:tab w:val="left" w:pos="0"/>
                <w:tab w:val="left" w:pos="2835"/>
              </w:tabs>
              <w:jc w:val="center"/>
            </w:pPr>
            <w:r w:rsidRPr="008654EC">
              <w:t>Prestations exécutées par les membres du groupement</w:t>
            </w:r>
          </w:p>
        </w:tc>
      </w:tr>
      <w:tr w:rsidR="00835443" w:rsidRPr="008654EC" w14:paraId="1D9F98D2" w14:textId="77777777" w:rsidTr="00515751">
        <w:trPr>
          <w:cantSplit/>
          <w:trHeight w:val="470"/>
        </w:trPr>
        <w:tc>
          <w:tcPr>
            <w:tcW w:w="2520" w:type="dxa"/>
            <w:vMerge/>
            <w:vAlign w:val="center"/>
          </w:tcPr>
          <w:p w14:paraId="550DF868" w14:textId="77777777" w:rsidR="00835443" w:rsidRPr="008654EC" w:rsidRDefault="00835443" w:rsidP="00A83C4D">
            <w:pPr>
              <w:tabs>
                <w:tab w:val="left" w:pos="0"/>
                <w:tab w:val="left" w:pos="2835"/>
              </w:tabs>
              <w:jc w:val="left"/>
            </w:pPr>
          </w:p>
        </w:tc>
        <w:tc>
          <w:tcPr>
            <w:tcW w:w="4500" w:type="dxa"/>
            <w:vAlign w:val="center"/>
          </w:tcPr>
          <w:p w14:paraId="4C563831" w14:textId="77777777" w:rsidR="00835443" w:rsidRPr="008654EC" w:rsidRDefault="00835443" w:rsidP="00A83C4D">
            <w:pPr>
              <w:tabs>
                <w:tab w:val="left" w:pos="0"/>
                <w:tab w:val="left" w:pos="2835"/>
              </w:tabs>
              <w:jc w:val="center"/>
            </w:pPr>
            <w:r w:rsidRPr="008654EC">
              <w:t>Description des prestations</w:t>
            </w:r>
          </w:p>
        </w:tc>
        <w:tc>
          <w:tcPr>
            <w:tcW w:w="2194" w:type="dxa"/>
            <w:vAlign w:val="center"/>
          </w:tcPr>
          <w:p w14:paraId="6130865D" w14:textId="30A8BFFF" w:rsidR="00835443" w:rsidRPr="008654EC" w:rsidRDefault="00835443" w:rsidP="00A83C4D">
            <w:pPr>
              <w:tabs>
                <w:tab w:val="left" w:pos="0"/>
                <w:tab w:val="left" w:pos="2835"/>
              </w:tabs>
              <w:jc w:val="center"/>
            </w:pPr>
            <w:r w:rsidRPr="008654EC">
              <w:t>Montant H.T.</w:t>
            </w:r>
            <w:r>
              <w:t xml:space="preserve"> </w:t>
            </w:r>
            <w:r w:rsidRPr="008654EC">
              <w:t>des prestations</w:t>
            </w:r>
          </w:p>
        </w:tc>
      </w:tr>
      <w:tr w:rsidR="00835443" w:rsidRPr="008654EC" w14:paraId="4D4AD145" w14:textId="77777777" w:rsidTr="00A83C4D">
        <w:tc>
          <w:tcPr>
            <w:tcW w:w="2520" w:type="dxa"/>
            <w:vAlign w:val="center"/>
          </w:tcPr>
          <w:p w14:paraId="0EB66D82" w14:textId="77777777" w:rsidR="00835443" w:rsidRPr="008654EC" w:rsidRDefault="00835443" w:rsidP="00A83C4D">
            <w:pPr>
              <w:tabs>
                <w:tab w:val="left" w:pos="0"/>
                <w:tab w:val="left" w:pos="2835"/>
              </w:tabs>
              <w:jc w:val="left"/>
            </w:pPr>
          </w:p>
          <w:p w14:paraId="0793D711" w14:textId="77777777" w:rsidR="00835443" w:rsidRPr="008654EC" w:rsidRDefault="00835443" w:rsidP="00A83C4D">
            <w:pPr>
              <w:tabs>
                <w:tab w:val="left" w:pos="0"/>
                <w:tab w:val="left" w:pos="2835"/>
              </w:tabs>
              <w:jc w:val="left"/>
            </w:pPr>
          </w:p>
          <w:p w14:paraId="4DAE5B8D" w14:textId="77777777" w:rsidR="00835443" w:rsidRPr="008654EC" w:rsidRDefault="00835443" w:rsidP="00A83C4D">
            <w:pPr>
              <w:tabs>
                <w:tab w:val="left" w:pos="0"/>
                <w:tab w:val="left" w:pos="2835"/>
              </w:tabs>
              <w:jc w:val="left"/>
            </w:pPr>
          </w:p>
          <w:p w14:paraId="34FB08CA" w14:textId="77777777" w:rsidR="00835443" w:rsidRPr="008654EC" w:rsidRDefault="00835443" w:rsidP="00A83C4D">
            <w:pPr>
              <w:tabs>
                <w:tab w:val="left" w:pos="0"/>
                <w:tab w:val="left" w:pos="2835"/>
              </w:tabs>
              <w:jc w:val="left"/>
            </w:pPr>
          </w:p>
          <w:p w14:paraId="1D8CFBAF" w14:textId="77777777" w:rsidR="00835443" w:rsidRPr="008654EC" w:rsidRDefault="00835443" w:rsidP="00A83C4D">
            <w:pPr>
              <w:tabs>
                <w:tab w:val="left" w:pos="0"/>
                <w:tab w:val="left" w:pos="2835"/>
              </w:tabs>
              <w:jc w:val="left"/>
            </w:pPr>
          </w:p>
          <w:p w14:paraId="44A03B4C" w14:textId="77777777" w:rsidR="00835443" w:rsidRPr="008654EC" w:rsidRDefault="00835443" w:rsidP="00A83C4D">
            <w:pPr>
              <w:tabs>
                <w:tab w:val="left" w:pos="0"/>
                <w:tab w:val="left" w:pos="2835"/>
              </w:tabs>
              <w:jc w:val="left"/>
            </w:pPr>
          </w:p>
        </w:tc>
        <w:tc>
          <w:tcPr>
            <w:tcW w:w="4500" w:type="dxa"/>
            <w:vAlign w:val="center"/>
          </w:tcPr>
          <w:p w14:paraId="520F9A77" w14:textId="77777777" w:rsidR="00835443" w:rsidRPr="008654EC" w:rsidRDefault="00835443" w:rsidP="00A83C4D">
            <w:pPr>
              <w:tabs>
                <w:tab w:val="left" w:pos="0"/>
                <w:tab w:val="left" w:pos="2835"/>
              </w:tabs>
              <w:jc w:val="left"/>
            </w:pPr>
          </w:p>
          <w:p w14:paraId="3BA5A87D" w14:textId="77777777" w:rsidR="00835443" w:rsidRPr="008654EC" w:rsidRDefault="00835443" w:rsidP="00A83C4D">
            <w:pPr>
              <w:tabs>
                <w:tab w:val="left" w:pos="0"/>
                <w:tab w:val="left" w:pos="2835"/>
              </w:tabs>
              <w:jc w:val="left"/>
            </w:pPr>
          </w:p>
          <w:p w14:paraId="5D3D9468" w14:textId="77777777" w:rsidR="00835443" w:rsidRPr="008654EC" w:rsidRDefault="00835443" w:rsidP="00A83C4D">
            <w:pPr>
              <w:tabs>
                <w:tab w:val="left" w:pos="0"/>
                <w:tab w:val="left" w:pos="2835"/>
              </w:tabs>
              <w:jc w:val="left"/>
            </w:pPr>
          </w:p>
          <w:p w14:paraId="1E73412F" w14:textId="77777777" w:rsidR="00835443" w:rsidRPr="008654EC" w:rsidRDefault="00835443" w:rsidP="00A83C4D">
            <w:pPr>
              <w:tabs>
                <w:tab w:val="left" w:pos="0"/>
                <w:tab w:val="left" w:pos="2835"/>
              </w:tabs>
              <w:jc w:val="left"/>
            </w:pPr>
          </w:p>
        </w:tc>
        <w:tc>
          <w:tcPr>
            <w:tcW w:w="2194" w:type="dxa"/>
            <w:vAlign w:val="center"/>
          </w:tcPr>
          <w:p w14:paraId="46987507" w14:textId="77777777" w:rsidR="00835443" w:rsidRPr="008654EC" w:rsidRDefault="00835443" w:rsidP="00A83C4D">
            <w:pPr>
              <w:tabs>
                <w:tab w:val="left" w:pos="0"/>
                <w:tab w:val="left" w:pos="2835"/>
              </w:tabs>
              <w:jc w:val="center"/>
            </w:pPr>
          </w:p>
          <w:p w14:paraId="61CE55EC" w14:textId="77777777" w:rsidR="00835443" w:rsidRPr="008654EC" w:rsidRDefault="00835443" w:rsidP="00A83C4D">
            <w:pPr>
              <w:tabs>
                <w:tab w:val="left" w:pos="0"/>
                <w:tab w:val="left" w:pos="2835"/>
              </w:tabs>
              <w:jc w:val="center"/>
            </w:pPr>
          </w:p>
          <w:p w14:paraId="43C32A68" w14:textId="77777777" w:rsidR="00835443" w:rsidRPr="008654EC" w:rsidRDefault="00835443" w:rsidP="00A83C4D">
            <w:pPr>
              <w:tabs>
                <w:tab w:val="left" w:pos="0"/>
                <w:tab w:val="left" w:pos="2835"/>
              </w:tabs>
              <w:jc w:val="center"/>
            </w:pPr>
          </w:p>
          <w:p w14:paraId="313EB24C" w14:textId="77777777" w:rsidR="00835443" w:rsidRPr="008654EC" w:rsidRDefault="00835443" w:rsidP="00A83C4D">
            <w:pPr>
              <w:tabs>
                <w:tab w:val="left" w:pos="0"/>
                <w:tab w:val="left" w:pos="2835"/>
              </w:tabs>
              <w:jc w:val="center"/>
            </w:pPr>
          </w:p>
        </w:tc>
      </w:tr>
      <w:tr w:rsidR="00835443" w:rsidRPr="008654EC" w14:paraId="523CAA4A" w14:textId="77777777" w:rsidTr="00A83C4D">
        <w:tc>
          <w:tcPr>
            <w:tcW w:w="2520" w:type="dxa"/>
            <w:vAlign w:val="center"/>
          </w:tcPr>
          <w:p w14:paraId="4A4B1EBB" w14:textId="77777777" w:rsidR="00835443" w:rsidRPr="008654EC" w:rsidRDefault="00835443" w:rsidP="00A83C4D">
            <w:pPr>
              <w:tabs>
                <w:tab w:val="left" w:pos="0"/>
                <w:tab w:val="left" w:pos="2835"/>
              </w:tabs>
              <w:jc w:val="left"/>
            </w:pPr>
          </w:p>
          <w:p w14:paraId="3EE6BD88" w14:textId="77777777" w:rsidR="00835443" w:rsidRPr="008654EC" w:rsidRDefault="00835443" w:rsidP="00A83C4D">
            <w:pPr>
              <w:tabs>
                <w:tab w:val="left" w:pos="0"/>
                <w:tab w:val="left" w:pos="2835"/>
              </w:tabs>
              <w:jc w:val="left"/>
            </w:pPr>
          </w:p>
          <w:p w14:paraId="3501DCD4" w14:textId="77777777" w:rsidR="00835443" w:rsidRPr="008654EC" w:rsidRDefault="00835443" w:rsidP="00A83C4D">
            <w:pPr>
              <w:tabs>
                <w:tab w:val="left" w:pos="0"/>
                <w:tab w:val="left" w:pos="2835"/>
              </w:tabs>
              <w:jc w:val="left"/>
            </w:pPr>
          </w:p>
          <w:p w14:paraId="2381835D" w14:textId="77777777" w:rsidR="00835443" w:rsidRPr="008654EC" w:rsidRDefault="00835443" w:rsidP="00A83C4D">
            <w:pPr>
              <w:tabs>
                <w:tab w:val="left" w:pos="0"/>
                <w:tab w:val="left" w:pos="2835"/>
              </w:tabs>
              <w:jc w:val="left"/>
            </w:pPr>
          </w:p>
          <w:p w14:paraId="3A99522A" w14:textId="77777777" w:rsidR="00835443" w:rsidRPr="008654EC" w:rsidRDefault="00835443" w:rsidP="00A83C4D">
            <w:pPr>
              <w:tabs>
                <w:tab w:val="left" w:pos="0"/>
                <w:tab w:val="left" w:pos="2835"/>
              </w:tabs>
              <w:jc w:val="left"/>
            </w:pPr>
          </w:p>
          <w:p w14:paraId="26F1E4C2" w14:textId="77777777" w:rsidR="00835443" w:rsidRPr="008654EC" w:rsidRDefault="00835443" w:rsidP="00A83C4D">
            <w:pPr>
              <w:tabs>
                <w:tab w:val="left" w:pos="0"/>
                <w:tab w:val="left" w:pos="2835"/>
              </w:tabs>
              <w:jc w:val="left"/>
            </w:pPr>
          </w:p>
        </w:tc>
        <w:tc>
          <w:tcPr>
            <w:tcW w:w="4500" w:type="dxa"/>
            <w:vAlign w:val="center"/>
          </w:tcPr>
          <w:p w14:paraId="28E1B59A" w14:textId="77777777" w:rsidR="00835443" w:rsidRPr="008654EC" w:rsidRDefault="00835443" w:rsidP="00A83C4D">
            <w:pPr>
              <w:tabs>
                <w:tab w:val="left" w:pos="0"/>
                <w:tab w:val="left" w:pos="2835"/>
              </w:tabs>
              <w:jc w:val="left"/>
            </w:pPr>
          </w:p>
          <w:p w14:paraId="7600A797" w14:textId="77777777" w:rsidR="00835443" w:rsidRPr="008654EC" w:rsidRDefault="00835443" w:rsidP="00A83C4D">
            <w:pPr>
              <w:tabs>
                <w:tab w:val="left" w:pos="0"/>
                <w:tab w:val="left" w:pos="2835"/>
              </w:tabs>
              <w:jc w:val="left"/>
            </w:pPr>
          </w:p>
          <w:p w14:paraId="122A331C" w14:textId="77777777" w:rsidR="00835443" w:rsidRPr="008654EC" w:rsidRDefault="00835443" w:rsidP="00A83C4D">
            <w:pPr>
              <w:tabs>
                <w:tab w:val="left" w:pos="0"/>
                <w:tab w:val="left" w:pos="2835"/>
              </w:tabs>
              <w:jc w:val="left"/>
            </w:pPr>
          </w:p>
          <w:p w14:paraId="77F77855" w14:textId="77777777" w:rsidR="00835443" w:rsidRPr="008654EC" w:rsidRDefault="00835443" w:rsidP="00A83C4D">
            <w:pPr>
              <w:tabs>
                <w:tab w:val="left" w:pos="0"/>
                <w:tab w:val="left" w:pos="2835"/>
              </w:tabs>
              <w:jc w:val="left"/>
            </w:pPr>
          </w:p>
          <w:p w14:paraId="6BD059CD" w14:textId="77777777" w:rsidR="00835443" w:rsidRPr="008654EC" w:rsidRDefault="00835443" w:rsidP="00A83C4D">
            <w:pPr>
              <w:tabs>
                <w:tab w:val="left" w:pos="0"/>
                <w:tab w:val="left" w:pos="2835"/>
              </w:tabs>
              <w:jc w:val="left"/>
            </w:pPr>
          </w:p>
        </w:tc>
        <w:tc>
          <w:tcPr>
            <w:tcW w:w="2194" w:type="dxa"/>
            <w:vAlign w:val="center"/>
          </w:tcPr>
          <w:p w14:paraId="3311F04E" w14:textId="77777777" w:rsidR="00835443" w:rsidRPr="008654EC" w:rsidRDefault="00835443" w:rsidP="00A83C4D">
            <w:pPr>
              <w:tabs>
                <w:tab w:val="left" w:pos="0"/>
                <w:tab w:val="left" w:pos="2835"/>
              </w:tabs>
              <w:jc w:val="center"/>
            </w:pPr>
          </w:p>
        </w:tc>
      </w:tr>
      <w:tr w:rsidR="00835443" w:rsidRPr="008654EC" w14:paraId="468655EA" w14:textId="77777777" w:rsidTr="00A83C4D">
        <w:tc>
          <w:tcPr>
            <w:tcW w:w="2520" w:type="dxa"/>
            <w:vAlign w:val="center"/>
          </w:tcPr>
          <w:p w14:paraId="7C5DBD6F" w14:textId="77777777" w:rsidR="00835443" w:rsidRPr="008654EC" w:rsidRDefault="00835443" w:rsidP="00A83C4D">
            <w:pPr>
              <w:tabs>
                <w:tab w:val="left" w:pos="0"/>
                <w:tab w:val="left" w:pos="2835"/>
              </w:tabs>
              <w:jc w:val="left"/>
            </w:pPr>
          </w:p>
          <w:p w14:paraId="33394263" w14:textId="77777777" w:rsidR="00835443" w:rsidRPr="008654EC" w:rsidRDefault="00835443" w:rsidP="00A83C4D">
            <w:pPr>
              <w:tabs>
                <w:tab w:val="left" w:pos="0"/>
                <w:tab w:val="left" w:pos="2835"/>
              </w:tabs>
              <w:jc w:val="left"/>
            </w:pPr>
          </w:p>
          <w:p w14:paraId="36B49B92" w14:textId="77777777" w:rsidR="00835443" w:rsidRPr="008654EC" w:rsidRDefault="00835443" w:rsidP="00A83C4D">
            <w:pPr>
              <w:tabs>
                <w:tab w:val="left" w:pos="0"/>
                <w:tab w:val="left" w:pos="2835"/>
              </w:tabs>
              <w:jc w:val="left"/>
            </w:pPr>
          </w:p>
          <w:p w14:paraId="49C0EE14" w14:textId="77777777" w:rsidR="00835443" w:rsidRPr="008654EC" w:rsidRDefault="00835443" w:rsidP="00A83C4D">
            <w:pPr>
              <w:tabs>
                <w:tab w:val="left" w:pos="0"/>
                <w:tab w:val="left" w:pos="2835"/>
              </w:tabs>
              <w:jc w:val="left"/>
            </w:pPr>
          </w:p>
          <w:p w14:paraId="097A5E65" w14:textId="77777777" w:rsidR="00835443" w:rsidRPr="008654EC" w:rsidRDefault="00835443" w:rsidP="00A83C4D">
            <w:pPr>
              <w:tabs>
                <w:tab w:val="left" w:pos="0"/>
                <w:tab w:val="left" w:pos="2835"/>
              </w:tabs>
              <w:jc w:val="left"/>
            </w:pPr>
          </w:p>
          <w:p w14:paraId="3683F619" w14:textId="77777777" w:rsidR="00835443" w:rsidRPr="008654EC" w:rsidRDefault="00835443" w:rsidP="00A83C4D">
            <w:pPr>
              <w:tabs>
                <w:tab w:val="left" w:pos="0"/>
                <w:tab w:val="left" w:pos="2835"/>
              </w:tabs>
              <w:jc w:val="left"/>
            </w:pPr>
          </w:p>
          <w:p w14:paraId="7F84F9C4" w14:textId="77777777" w:rsidR="00835443" w:rsidRPr="008654EC" w:rsidRDefault="00835443" w:rsidP="00A83C4D">
            <w:pPr>
              <w:tabs>
                <w:tab w:val="left" w:pos="0"/>
                <w:tab w:val="left" w:pos="2835"/>
              </w:tabs>
              <w:jc w:val="left"/>
            </w:pPr>
          </w:p>
        </w:tc>
        <w:tc>
          <w:tcPr>
            <w:tcW w:w="4500" w:type="dxa"/>
            <w:vAlign w:val="center"/>
          </w:tcPr>
          <w:p w14:paraId="2B6EC87E" w14:textId="77777777" w:rsidR="00835443" w:rsidRPr="008654EC" w:rsidRDefault="00835443" w:rsidP="00A83C4D">
            <w:pPr>
              <w:tabs>
                <w:tab w:val="left" w:pos="0"/>
                <w:tab w:val="left" w:pos="2835"/>
              </w:tabs>
              <w:jc w:val="left"/>
            </w:pPr>
          </w:p>
        </w:tc>
        <w:tc>
          <w:tcPr>
            <w:tcW w:w="2194" w:type="dxa"/>
            <w:vAlign w:val="center"/>
          </w:tcPr>
          <w:p w14:paraId="540E6004" w14:textId="77777777" w:rsidR="00835443" w:rsidRPr="008654EC" w:rsidRDefault="00835443" w:rsidP="00A83C4D">
            <w:pPr>
              <w:tabs>
                <w:tab w:val="left" w:pos="0"/>
                <w:tab w:val="left" w:pos="2835"/>
              </w:tabs>
              <w:jc w:val="center"/>
            </w:pPr>
          </w:p>
        </w:tc>
      </w:tr>
    </w:tbl>
    <w:p w14:paraId="105FCBF0" w14:textId="2C442F75" w:rsidR="00835443" w:rsidRPr="00D06249" w:rsidRDefault="00835443" w:rsidP="00D06249">
      <w:pPr>
        <w:pStyle w:val="Titre4"/>
        <w:numPr>
          <w:ilvl w:val="3"/>
          <w:numId w:val="3"/>
        </w:numPr>
        <w:rPr>
          <w:b w:val="0"/>
          <w:bCs w:val="0"/>
        </w:rPr>
      </w:pPr>
      <w:bookmarkStart w:id="77" w:name="_Toc219106806"/>
      <w:r w:rsidRPr="00D06249">
        <w:rPr>
          <w:b w:val="0"/>
          <w:bCs w:val="0"/>
        </w:rPr>
        <w:t>Identification des comptes bancaires séparés</w:t>
      </w:r>
      <w:bookmarkEnd w:id="77"/>
    </w:p>
    <w:p w14:paraId="3E5EEDD8" w14:textId="26BDA9A4" w:rsidR="00835443" w:rsidRDefault="00835443" w:rsidP="00556A72">
      <w:pPr>
        <w:tabs>
          <w:tab w:val="left" w:pos="0"/>
          <w:tab w:val="left" w:pos="2835"/>
        </w:tabs>
        <w:spacing w:before="240" w:after="240"/>
      </w:pPr>
      <w:r w:rsidRPr="008654EC">
        <w:t>La HAS se libérera des sommes dues au titre du présent marché en faisant porter le montant au crédit du compte suivant (joindre le RIB ou le RIP) ouvert au nom du Titulaire</w:t>
      </w:r>
      <w:r w:rsidR="00556A72">
        <w:t>.</w:t>
      </w:r>
    </w:p>
    <w:p w14:paraId="106B5FFB" w14:textId="77777777" w:rsidR="00835443" w:rsidRDefault="00835443" w:rsidP="00284653">
      <w:pPr>
        <w:pStyle w:val="Corpsdetexte"/>
        <w:spacing w:after="240"/>
        <w:rPr>
          <w:rFonts w:cs="Arial"/>
          <w:b/>
        </w:rPr>
      </w:pPr>
      <w:r>
        <w:rPr>
          <w:rFonts w:cs="Arial"/>
          <w:b/>
        </w:rPr>
        <w:t>Premier contractant :</w:t>
      </w:r>
    </w:p>
    <w:p w14:paraId="024DCBDF" w14:textId="77777777" w:rsidR="00835443" w:rsidRDefault="00835443" w:rsidP="00835443">
      <w:pPr>
        <w:tabs>
          <w:tab w:val="left" w:leader="dot" w:pos="8505"/>
        </w:tabs>
        <w:spacing w:after="120"/>
        <w:rPr>
          <w:rFonts w:cs="Arial"/>
        </w:rPr>
      </w:pPr>
      <w:r>
        <w:rPr>
          <w:rFonts w:cs="Arial"/>
        </w:rPr>
        <w:t xml:space="preserve">Titulaire du compte : </w:t>
      </w:r>
      <w:r>
        <w:rPr>
          <w:rFonts w:cs="Arial"/>
        </w:rPr>
        <w:tab/>
      </w:r>
    </w:p>
    <w:p w14:paraId="7D92D983" w14:textId="77777777" w:rsidR="00835443" w:rsidRDefault="00835443" w:rsidP="00835443">
      <w:pPr>
        <w:tabs>
          <w:tab w:val="left" w:leader="dot" w:pos="8505"/>
        </w:tabs>
        <w:spacing w:after="120"/>
        <w:rPr>
          <w:rFonts w:cs="Arial"/>
        </w:rPr>
      </w:pPr>
      <w:r>
        <w:rPr>
          <w:rFonts w:cs="Arial"/>
        </w:rPr>
        <w:t>Banque :</w:t>
      </w:r>
      <w:r>
        <w:tab/>
      </w:r>
    </w:p>
    <w:p w14:paraId="05AF7CF1" w14:textId="77777777" w:rsidR="00835443" w:rsidRDefault="00835443" w:rsidP="00835443">
      <w:pPr>
        <w:tabs>
          <w:tab w:val="left" w:leader="dot" w:pos="8505"/>
        </w:tabs>
        <w:spacing w:after="120"/>
        <w:rPr>
          <w:rFonts w:cs="Arial"/>
        </w:rPr>
      </w:pPr>
      <w:r>
        <w:rPr>
          <w:rFonts w:cs="Arial"/>
        </w:rPr>
        <w:t xml:space="preserve">Domiciliation : </w:t>
      </w:r>
      <w:r>
        <w:rPr>
          <w:rFonts w:cs="Arial"/>
        </w:rPr>
        <w:tab/>
      </w:r>
    </w:p>
    <w:p w14:paraId="3858E7D1" w14:textId="77777777" w:rsidR="00835443" w:rsidRDefault="00835443" w:rsidP="00835443">
      <w:pPr>
        <w:tabs>
          <w:tab w:val="left" w:leader="dot" w:pos="8505"/>
        </w:tabs>
        <w:spacing w:after="120"/>
        <w:rPr>
          <w:rFonts w:cs="Arial"/>
        </w:rPr>
      </w:pPr>
      <w:r>
        <w:rPr>
          <w:rFonts w:cs="Arial"/>
        </w:rPr>
        <w:t>N° compte :</w:t>
      </w:r>
      <w:r>
        <w:tab/>
      </w:r>
    </w:p>
    <w:p w14:paraId="45C21498" w14:textId="77777777" w:rsidR="00835443" w:rsidRDefault="00835443" w:rsidP="00835443">
      <w:pPr>
        <w:tabs>
          <w:tab w:val="left" w:leader="dot" w:pos="8505"/>
        </w:tabs>
        <w:spacing w:after="120"/>
        <w:rPr>
          <w:rFonts w:cs="Arial"/>
        </w:rPr>
      </w:pPr>
      <w:r>
        <w:rPr>
          <w:rFonts w:cs="Arial"/>
        </w:rPr>
        <w:t>Code banque :</w:t>
      </w:r>
      <w:r>
        <w:rPr>
          <w:rFonts w:cs="Arial"/>
        </w:rPr>
        <w:tab/>
      </w:r>
    </w:p>
    <w:p w14:paraId="419CD2A0" w14:textId="77777777" w:rsidR="00835443" w:rsidRDefault="00835443" w:rsidP="00835443">
      <w:pPr>
        <w:tabs>
          <w:tab w:val="left" w:leader="dot" w:pos="8505"/>
        </w:tabs>
        <w:spacing w:after="120"/>
        <w:rPr>
          <w:rFonts w:cs="Arial"/>
        </w:rPr>
      </w:pPr>
      <w:r>
        <w:rPr>
          <w:rFonts w:cs="Arial"/>
        </w:rPr>
        <w:t xml:space="preserve">Code guichet : </w:t>
      </w:r>
      <w:r>
        <w:rPr>
          <w:rFonts w:cs="Arial"/>
        </w:rPr>
        <w:tab/>
      </w:r>
    </w:p>
    <w:p w14:paraId="384921F0" w14:textId="77777777" w:rsidR="00835443" w:rsidRDefault="00835443" w:rsidP="00835443">
      <w:pPr>
        <w:tabs>
          <w:tab w:val="left" w:leader="dot" w:pos="8505"/>
        </w:tabs>
        <w:spacing w:after="120"/>
        <w:rPr>
          <w:rFonts w:cs="Arial"/>
        </w:rPr>
      </w:pPr>
      <w:r>
        <w:rPr>
          <w:rFonts w:cs="Arial"/>
        </w:rPr>
        <w:t>Clé RIB :</w:t>
      </w:r>
      <w:r>
        <w:rPr>
          <w:rFonts w:cs="Arial"/>
        </w:rPr>
        <w:tab/>
      </w:r>
    </w:p>
    <w:p w14:paraId="68A7B78C" w14:textId="77777777" w:rsidR="00835443" w:rsidRDefault="00835443" w:rsidP="00835443">
      <w:pPr>
        <w:tabs>
          <w:tab w:val="left" w:leader="dot" w:pos="8505"/>
        </w:tabs>
        <w:spacing w:after="120"/>
        <w:rPr>
          <w:rFonts w:cs="Arial"/>
        </w:rPr>
      </w:pPr>
      <w:r>
        <w:rPr>
          <w:rFonts w:cs="Arial"/>
        </w:rPr>
        <w:t>Références IBAN : …………………………………………………………………………………………</w:t>
      </w:r>
    </w:p>
    <w:p w14:paraId="05395B04" w14:textId="77777777" w:rsidR="00835443" w:rsidRDefault="00835443" w:rsidP="00835443">
      <w:pPr>
        <w:tabs>
          <w:tab w:val="left" w:leader="dot" w:pos="8505"/>
        </w:tabs>
        <w:spacing w:after="120"/>
        <w:rPr>
          <w:rFonts w:cs="Arial"/>
        </w:rPr>
      </w:pPr>
      <w:r>
        <w:rPr>
          <w:rFonts w:cs="Arial"/>
        </w:rPr>
        <w:t>Références BIC : ……………………………………………………………………………………………</w:t>
      </w:r>
    </w:p>
    <w:p w14:paraId="40C0BCE8" w14:textId="77777777" w:rsidR="00835443" w:rsidRDefault="00835443" w:rsidP="00BB4B1D">
      <w:pPr>
        <w:pStyle w:val="Corpsdetexte"/>
        <w:spacing w:before="240" w:after="240"/>
        <w:rPr>
          <w:rFonts w:cs="Arial"/>
          <w:b/>
        </w:rPr>
      </w:pPr>
      <w:r>
        <w:rPr>
          <w:rFonts w:cs="Arial"/>
          <w:b/>
        </w:rPr>
        <w:t>Deuxième contractant :</w:t>
      </w:r>
    </w:p>
    <w:p w14:paraId="3D1BF0B7" w14:textId="77777777" w:rsidR="00835443" w:rsidRPr="005C0F82" w:rsidRDefault="00835443" w:rsidP="00835443">
      <w:pPr>
        <w:pStyle w:val="Corpsdetexte"/>
        <w:rPr>
          <w:rFonts w:cs="Arial"/>
        </w:rPr>
      </w:pPr>
      <w:r w:rsidRPr="005C0F82">
        <w:rPr>
          <w:rFonts w:cs="Arial"/>
        </w:rPr>
        <w:t xml:space="preserve">Titulaire du compte : </w:t>
      </w:r>
      <w:r>
        <w:rPr>
          <w:rFonts w:cs="Arial"/>
        </w:rPr>
        <w:t>…………………………………………………………………………………</w:t>
      </w:r>
      <w:proofErr w:type="gramStart"/>
      <w:r>
        <w:rPr>
          <w:rFonts w:cs="Arial"/>
        </w:rPr>
        <w:t>…….</w:t>
      </w:r>
      <w:proofErr w:type="gramEnd"/>
      <w:r>
        <w:rPr>
          <w:rFonts w:cs="Arial"/>
        </w:rPr>
        <w:t>.</w:t>
      </w:r>
    </w:p>
    <w:p w14:paraId="73EE6D8D" w14:textId="77777777" w:rsidR="00835443" w:rsidRDefault="00835443" w:rsidP="00835443">
      <w:pPr>
        <w:tabs>
          <w:tab w:val="left" w:leader="dot" w:pos="8505"/>
        </w:tabs>
        <w:spacing w:after="120"/>
        <w:rPr>
          <w:rFonts w:cs="Arial"/>
        </w:rPr>
      </w:pPr>
      <w:r>
        <w:rPr>
          <w:rFonts w:cs="Arial"/>
        </w:rPr>
        <w:t>Banque :</w:t>
      </w:r>
      <w:r>
        <w:rPr>
          <w:rFonts w:cs="Arial"/>
        </w:rPr>
        <w:tab/>
      </w:r>
    </w:p>
    <w:p w14:paraId="1CEDA898" w14:textId="77777777" w:rsidR="00835443" w:rsidRDefault="00835443" w:rsidP="00835443">
      <w:pPr>
        <w:tabs>
          <w:tab w:val="left" w:leader="dot" w:pos="8505"/>
        </w:tabs>
        <w:spacing w:after="120"/>
        <w:rPr>
          <w:rFonts w:cs="Arial"/>
        </w:rPr>
      </w:pPr>
      <w:r>
        <w:rPr>
          <w:rFonts w:cs="Arial"/>
        </w:rPr>
        <w:t xml:space="preserve">Domiciliation : </w:t>
      </w:r>
      <w:r>
        <w:rPr>
          <w:rFonts w:cs="Arial"/>
        </w:rPr>
        <w:tab/>
      </w:r>
    </w:p>
    <w:p w14:paraId="6469981F" w14:textId="77777777" w:rsidR="00835443" w:rsidRDefault="00835443" w:rsidP="00835443">
      <w:pPr>
        <w:tabs>
          <w:tab w:val="left" w:leader="dot" w:pos="8505"/>
        </w:tabs>
        <w:spacing w:after="120"/>
        <w:rPr>
          <w:rFonts w:cs="Arial"/>
        </w:rPr>
      </w:pPr>
      <w:r>
        <w:rPr>
          <w:rFonts w:cs="Arial"/>
        </w:rPr>
        <w:t>N° compte :</w:t>
      </w:r>
      <w:r>
        <w:rPr>
          <w:rFonts w:cs="Arial"/>
        </w:rPr>
        <w:tab/>
      </w:r>
    </w:p>
    <w:p w14:paraId="41FDD359" w14:textId="77777777" w:rsidR="00835443" w:rsidRDefault="00835443" w:rsidP="00835443">
      <w:pPr>
        <w:tabs>
          <w:tab w:val="left" w:leader="dot" w:pos="8505"/>
        </w:tabs>
        <w:spacing w:after="120"/>
        <w:rPr>
          <w:rFonts w:cs="Arial"/>
        </w:rPr>
      </w:pPr>
      <w:r>
        <w:rPr>
          <w:rFonts w:cs="Arial"/>
        </w:rPr>
        <w:lastRenderedPageBreak/>
        <w:t>Code banque :</w:t>
      </w:r>
      <w:r>
        <w:rPr>
          <w:rFonts w:cs="Arial"/>
        </w:rPr>
        <w:tab/>
      </w:r>
    </w:p>
    <w:p w14:paraId="41A1E15D" w14:textId="77777777" w:rsidR="00835443" w:rsidRDefault="00835443" w:rsidP="00835443">
      <w:pPr>
        <w:tabs>
          <w:tab w:val="left" w:leader="dot" w:pos="8505"/>
        </w:tabs>
        <w:spacing w:after="120"/>
        <w:rPr>
          <w:rFonts w:cs="Arial"/>
        </w:rPr>
      </w:pPr>
      <w:r>
        <w:rPr>
          <w:rFonts w:cs="Arial"/>
        </w:rPr>
        <w:t xml:space="preserve">Code guichet : </w:t>
      </w:r>
      <w:r>
        <w:rPr>
          <w:rFonts w:cs="Arial"/>
        </w:rPr>
        <w:tab/>
      </w:r>
    </w:p>
    <w:p w14:paraId="7A4F7311" w14:textId="77777777" w:rsidR="00835443" w:rsidRDefault="00835443" w:rsidP="00835443">
      <w:pPr>
        <w:tabs>
          <w:tab w:val="left" w:leader="dot" w:pos="8505"/>
        </w:tabs>
        <w:spacing w:after="120"/>
        <w:rPr>
          <w:rFonts w:cs="Arial"/>
        </w:rPr>
      </w:pPr>
      <w:r>
        <w:rPr>
          <w:rFonts w:cs="Arial"/>
        </w:rPr>
        <w:t>Clé RIB :</w:t>
      </w:r>
      <w:r>
        <w:tab/>
      </w:r>
      <w:r>
        <w:rPr>
          <w:rFonts w:cs="Arial"/>
        </w:rPr>
        <w:t xml:space="preserve"> </w:t>
      </w:r>
    </w:p>
    <w:p w14:paraId="54FE3B8D" w14:textId="77777777" w:rsidR="00835443" w:rsidRDefault="00835443" w:rsidP="00835443">
      <w:pPr>
        <w:tabs>
          <w:tab w:val="left" w:leader="dot" w:pos="8505"/>
        </w:tabs>
        <w:spacing w:after="120"/>
        <w:rPr>
          <w:rFonts w:cs="Arial"/>
        </w:rPr>
      </w:pPr>
      <w:r>
        <w:rPr>
          <w:rFonts w:cs="Arial"/>
        </w:rPr>
        <w:t xml:space="preserve">Références IBAN : ………………………………………………………………………………………… </w:t>
      </w:r>
    </w:p>
    <w:p w14:paraId="383F6B1D" w14:textId="77777777" w:rsidR="00835443" w:rsidRDefault="00835443" w:rsidP="00835443">
      <w:pPr>
        <w:tabs>
          <w:tab w:val="left" w:leader="dot" w:pos="8505"/>
        </w:tabs>
        <w:spacing w:after="120"/>
        <w:rPr>
          <w:rFonts w:cs="Arial"/>
        </w:rPr>
      </w:pPr>
      <w:r>
        <w:rPr>
          <w:rFonts w:cs="Arial"/>
        </w:rPr>
        <w:t xml:space="preserve">Références BIC : …………………………………………………………………………………………… </w:t>
      </w:r>
    </w:p>
    <w:p w14:paraId="4AB66DE8" w14:textId="77777777" w:rsidR="00835443" w:rsidRDefault="00835443" w:rsidP="00BB4B1D">
      <w:pPr>
        <w:spacing w:before="240" w:after="240"/>
        <w:rPr>
          <w:rFonts w:cs="Arial"/>
          <w:b/>
        </w:rPr>
      </w:pPr>
      <w:r>
        <w:rPr>
          <w:rFonts w:cs="Arial"/>
          <w:b/>
        </w:rPr>
        <w:t>Troisième contractant :</w:t>
      </w:r>
    </w:p>
    <w:p w14:paraId="3694FCCC" w14:textId="77777777" w:rsidR="00835443" w:rsidRDefault="00835443" w:rsidP="00835443">
      <w:pPr>
        <w:tabs>
          <w:tab w:val="left" w:leader="dot" w:pos="8505"/>
        </w:tabs>
        <w:spacing w:after="120"/>
        <w:rPr>
          <w:rFonts w:cs="Arial"/>
        </w:rPr>
      </w:pPr>
      <w:r>
        <w:rPr>
          <w:rFonts w:cs="Arial"/>
        </w:rPr>
        <w:t xml:space="preserve">Titulaire du compte : </w:t>
      </w:r>
      <w:r>
        <w:rPr>
          <w:rFonts w:cs="Arial"/>
        </w:rPr>
        <w:tab/>
      </w:r>
    </w:p>
    <w:p w14:paraId="0CB2F867" w14:textId="77777777" w:rsidR="00835443" w:rsidRDefault="00835443" w:rsidP="00835443">
      <w:pPr>
        <w:tabs>
          <w:tab w:val="left" w:leader="dot" w:pos="8505"/>
        </w:tabs>
        <w:spacing w:after="120"/>
        <w:rPr>
          <w:rFonts w:cs="Arial"/>
        </w:rPr>
      </w:pPr>
      <w:r>
        <w:rPr>
          <w:rFonts w:cs="Arial"/>
        </w:rPr>
        <w:t>Banque :</w:t>
      </w:r>
      <w:r>
        <w:tab/>
      </w:r>
    </w:p>
    <w:p w14:paraId="48F0362C" w14:textId="77777777" w:rsidR="00835443" w:rsidRDefault="00835443" w:rsidP="00835443">
      <w:pPr>
        <w:tabs>
          <w:tab w:val="left" w:leader="dot" w:pos="8505"/>
        </w:tabs>
        <w:spacing w:after="120"/>
        <w:rPr>
          <w:rFonts w:cs="Arial"/>
        </w:rPr>
      </w:pPr>
      <w:r>
        <w:rPr>
          <w:rFonts w:cs="Arial"/>
        </w:rPr>
        <w:t xml:space="preserve">Domiciliation : </w:t>
      </w:r>
      <w:r>
        <w:rPr>
          <w:rFonts w:cs="Arial"/>
        </w:rPr>
        <w:tab/>
      </w:r>
    </w:p>
    <w:p w14:paraId="425B1D03" w14:textId="77777777" w:rsidR="00835443" w:rsidRDefault="00835443" w:rsidP="00835443">
      <w:pPr>
        <w:tabs>
          <w:tab w:val="left" w:leader="dot" w:pos="8505"/>
        </w:tabs>
        <w:spacing w:after="120"/>
        <w:rPr>
          <w:rFonts w:cs="Arial"/>
        </w:rPr>
      </w:pPr>
      <w:r>
        <w:rPr>
          <w:rFonts w:cs="Arial"/>
        </w:rPr>
        <w:t>N° compte :</w:t>
      </w:r>
      <w:r>
        <w:tab/>
      </w:r>
    </w:p>
    <w:p w14:paraId="3C74CC90" w14:textId="77777777" w:rsidR="00835443" w:rsidRDefault="00835443" w:rsidP="00835443">
      <w:pPr>
        <w:tabs>
          <w:tab w:val="left" w:leader="dot" w:pos="8505"/>
        </w:tabs>
        <w:spacing w:after="120"/>
        <w:rPr>
          <w:rFonts w:cs="Arial"/>
        </w:rPr>
      </w:pPr>
      <w:r>
        <w:rPr>
          <w:rFonts w:cs="Arial"/>
        </w:rPr>
        <w:t>Code banque :</w:t>
      </w:r>
      <w:r>
        <w:tab/>
      </w:r>
      <w:r>
        <w:rPr>
          <w:rFonts w:cs="Arial"/>
        </w:rPr>
        <w:t>……...</w:t>
      </w:r>
    </w:p>
    <w:p w14:paraId="67D88D4C" w14:textId="77777777" w:rsidR="00835443" w:rsidRDefault="00835443" w:rsidP="00835443">
      <w:pPr>
        <w:tabs>
          <w:tab w:val="left" w:leader="dot" w:pos="8505"/>
        </w:tabs>
        <w:spacing w:after="120"/>
        <w:rPr>
          <w:rFonts w:cs="Arial"/>
        </w:rPr>
      </w:pPr>
      <w:r>
        <w:rPr>
          <w:rFonts w:cs="Arial"/>
        </w:rPr>
        <w:t xml:space="preserve">Code guichet : </w:t>
      </w:r>
      <w:r>
        <w:rPr>
          <w:rFonts w:cs="Arial"/>
        </w:rPr>
        <w:tab/>
        <w:t>……...</w:t>
      </w:r>
    </w:p>
    <w:p w14:paraId="79B18668" w14:textId="77777777" w:rsidR="00835443" w:rsidRDefault="00835443" w:rsidP="00835443">
      <w:pPr>
        <w:tabs>
          <w:tab w:val="left" w:leader="dot" w:pos="8505"/>
        </w:tabs>
        <w:spacing w:after="120"/>
        <w:rPr>
          <w:rFonts w:cs="Arial"/>
        </w:rPr>
      </w:pPr>
      <w:r>
        <w:rPr>
          <w:rFonts w:cs="Arial"/>
        </w:rPr>
        <w:t>Clé RIB</w:t>
      </w:r>
      <w:bookmarkStart w:id="78" w:name="_Int_zFg0ZVAS"/>
      <w:proofErr w:type="gramStart"/>
      <w:r>
        <w:rPr>
          <w:rFonts w:cs="Arial"/>
        </w:rPr>
        <w:t xml:space="preserve"> :…</w:t>
      </w:r>
      <w:bookmarkEnd w:id="78"/>
      <w:proofErr w:type="gramEnd"/>
      <w:r>
        <w:rPr>
          <w:rFonts w:cs="Arial"/>
        </w:rPr>
        <w:t>………………………………………………………………………………………………………….</w:t>
      </w:r>
    </w:p>
    <w:p w14:paraId="2A7E2FE8" w14:textId="77777777" w:rsidR="00835443" w:rsidRDefault="00835443" w:rsidP="00835443">
      <w:pPr>
        <w:tabs>
          <w:tab w:val="left" w:leader="dot" w:pos="8505"/>
        </w:tabs>
        <w:spacing w:after="120"/>
        <w:rPr>
          <w:rFonts w:cs="Arial"/>
        </w:rPr>
      </w:pPr>
      <w:r>
        <w:rPr>
          <w:rFonts w:cs="Arial"/>
        </w:rPr>
        <w:t>Références IBAN : ……………………………………………………………………………………</w:t>
      </w:r>
      <w:proofErr w:type="gramStart"/>
      <w:r>
        <w:rPr>
          <w:rFonts w:cs="Arial"/>
        </w:rPr>
        <w:t>…….</w:t>
      </w:r>
      <w:proofErr w:type="gramEnd"/>
      <w:r>
        <w:rPr>
          <w:rFonts w:cs="Arial"/>
        </w:rPr>
        <w:t>.……</w:t>
      </w:r>
    </w:p>
    <w:p w14:paraId="46008EF4" w14:textId="77777777" w:rsidR="00835443" w:rsidRDefault="00835443" w:rsidP="00835443">
      <w:pPr>
        <w:tabs>
          <w:tab w:val="left" w:leader="dot" w:pos="8505"/>
        </w:tabs>
        <w:spacing w:after="120"/>
        <w:rPr>
          <w:rFonts w:cs="Arial"/>
        </w:rPr>
      </w:pPr>
      <w:r>
        <w:rPr>
          <w:rFonts w:cs="Arial"/>
        </w:rPr>
        <w:t>Références BIC : ………………………………………………………………………………………………….</w:t>
      </w:r>
    </w:p>
    <w:p w14:paraId="1E78FEE9" w14:textId="77777777" w:rsidR="00835443" w:rsidRPr="00A867B9" w:rsidRDefault="00835443" w:rsidP="00835443">
      <w:pPr>
        <w:tabs>
          <w:tab w:val="left" w:pos="0"/>
          <w:tab w:val="left" w:pos="2835"/>
        </w:tabs>
      </w:pPr>
    </w:p>
    <w:p w14:paraId="22D7E313" w14:textId="77777777" w:rsidR="008654EC" w:rsidRDefault="008654EC" w:rsidP="006A6B00">
      <w:pPr>
        <w:rPr>
          <w:rFonts w:cs="Arial"/>
          <w:color w:val="000000"/>
          <w:szCs w:val="20"/>
          <w:lang w:eastAsia="ar-SA"/>
        </w:rPr>
      </w:pPr>
    </w:p>
    <w:p w14:paraId="4F2F0CBE" w14:textId="77777777" w:rsidR="008654EC" w:rsidRDefault="008654EC" w:rsidP="006A6B00">
      <w:pPr>
        <w:rPr>
          <w:rFonts w:cs="Arial"/>
          <w:color w:val="000000"/>
          <w:szCs w:val="20"/>
          <w:lang w:eastAsia="ar-SA"/>
        </w:rPr>
      </w:pPr>
    </w:p>
    <w:p w14:paraId="5B08C1BE" w14:textId="682E6BAA" w:rsidR="00803A75" w:rsidRPr="00884E69" w:rsidRDefault="00884E69" w:rsidP="00284653">
      <w:pPr>
        <w:pStyle w:val="Titre1"/>
      </w:pPr>
      <w:r>
        <w:rPr>
          <w:color w:val="000000"/>
          <w:lang w:eastAsia="ar-SA"/>
        </w:rPr>
        <w:br w:type="page"/>
      </w:r>
      <w:bookmarkStart w:id="79" w:name="_Toc450566732"/>
      <w:bookmarkStart w:id="80" w:name="_Toc48653066"/>
      <w:bookmarkStart w:id="81" w:name="_Toc219106807"/>
      <w:r w:rsidR="00000000">
        <w:rPr>
          <w:noProof/>
        </w:rPr>
        <w:lastRenderedPageBreak/>
        <w:pict w14:anchorId="1B2A149E">
          <v:line id="_x0000_s2072" style="position:absolute;left:0;text-align:left;z-index:2" from="-.9pt,24.6pt" to="440.1pt,24.6pt"/>
        </w:pict>
      </w:r>
      <w:r w:rsidR="008C7B25" w:rsidRPr="00455CAE">
        <w:t>ENGAGEMENT DES PARTIES</w:t>
      </w:r>
      <w:bookmarkEnd w:id="79"/>
      <w:bookmarkEnd w:id="80"/>
      <w:bookmarkEnd w:id="81"/>
    </w:p>
    <w:p w14:paraId="0DF23DD8" w14:textId="77777777" w:rsidR="008C7B25" w:rsidRPr="00455CAE" w:rsidRDefault="006D02B7" w:rsidP="0084009B">
      <w:pPr>
        <w:pStyle w:val="Titre2"/>
        <w:rPr>
          <w:color w:val="000000"/>
        </w:rPr>
      </w:pPr>
      <w:bookmarkStart w:id="82" w:name="_Toc450566734"/>
      <w:bookmarkStart w:id="83" w:name="_Toc48653067"/>
      <w:bookmarkStart w:id="84" w:name="_Toc219106808"/>
      <w:r w:rsidRPr="00D965E9">
        <w:t>S</w:t>
      </w:r>
      <w:r w:rsidR="008C7B25" w:rsidRPr="00D965E9">
        <w:t xml:space="preserve">IGNATURE DU </w:t>
      </w:r>
      <w:r w:rsidR="000C461B" w:rsidRPr="00D965E9">
        <w:t>TITULAIRE</w:t>
      </w:r>
      <w:bookmarkEnd w:id="82"/>
      <w:bookmarkEnd w:id="83"/>
      <w:bookmarkEnd w:id="84"/>
    </w:p>
    <w:p w14:paraId="793CDCFA" w14:textId="588AAB15" w:rsidR="00092A3B" w:rsidRDefault="00092A3B" w:rsidP="001A2D51">
      <w:pPr>
        <w:spacing w:after="240"/>
        <w:rPr>
          <w:color w:val="000000"/>
        </w:rPr>
      </w:pPr>
      <w:r w:rsidRPr="00853A78">
        <w:rPr>
          <w:b/>
          <w:bCs/>
          <w:color w:val="000000"/>
          <w:u w:val="single"/>
        </w:rPr>
        <w:t xml:space="preserve">Signature du marché public en cas </w:t>
      </w:r>
      <w:r>
        <w:rPr>
          <w:b/>
          <w:bCs/>
          <w:color w:val="000000"/>
          <w:u w:val="single"/>
        </w:rPr>
        <w:t>d’opérateur économique</w:t>
      </w:r>
      <w:r w:rsidRPr="00853A78">
        <w:rPr>
          <w:b/>
          <w:bCs/>
          <w:color w:val="000000"/>
          <w:u w:val="single"/>
        </w:rPr>
        <w:t xml:space="preserve"> répondant seul</w:t>
      </w:r>
      <w:r w:rsidR="001A2D51">
        <w:rPr>
          <w:b/>
          <w:bCs/>
          <w:color w:val="000000"/>
          <w:u w:val="single"/>
        </w:rPr>
        <w:t xml:space="preserve"> :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18"/>
        <w:gridCol w:w="1082"/>
        <w:gridCol w:w="6006"/>
      </w:tblGrid>
      <w:tr w:rsidR="00CD2819" w:rsidRPr="00455CAE" w14:paraId="7C5AC769" w14:textId="77777777" w:rsidTr="002C1FB7">
        <w:tc>
          <w:tcPr>
            <w:tcW w:w="2518" w:type="dxa"/>
            <w:tcBorders>
              <w:bottom w:val="single" w:sz="4" w:space="0" w:color="auto"/>
            </w:tcBorders>
          </w:tcPr>
          <w:p w14:paraId="3E4A2307" w14:textId="77777777" w:rsidR="0040102E" w:rsidRPr="00455CAE" w:rsidRDefault="0040102E">
            <w:pPr>
              <w:jc w:val="center"/>
              <w:rPr>
                <w:rFonts w:cs="Arial"/>
                <w:color w:val="000000"/>
              </w:rPr>
            </w:pPr>
            <w:bookmarkStart w:id="85" w:name="_Hlk48562494"/>
          </w:p>
          <w:p w14:paraId="3D2EA866" w14:textId="77777777" w:rsidR="0040102E" w:rsidRPr="00455CAE" w:rsidRDefault="0040102E">
            <w:pPr>
              <w:jc w:val="center"/>
              <w:rPr>
                <w:rFonts w:cs="Arial"/>
                <w:color w:val="000000"/>
              </w:rPr>
            </w:pPr>
            <w:r w:rsidRPr="00455CAE">
              <w:rPr>
                <w:rFonts w:cs="Arial"/>
                <w:color w:val="000000"/>
              </w:rPr>
              <w:t>Nom, prénom et qualité</w:t>
            </w:r>
          </w:p>
          <w:p w14:paraId="41FF1743" w14:textId="77777777" w:rsidR="0040102E" w:rsidRPr="00455CAE" w:rsidRDefault="0040102E">
            <w:pPr>
              <w:jc w:val="center"/>
              <w:rPr>
                <w:rFonts w:cs="Arial"/>
                <w:color w:val="000000"/>
              </w:rPr>
            </w:pPr>
            <w:r w:rsidRPr="00455CAE">
              <w:rPr>
                <w:rFonts w:cs="Arial"/>
                <w:color w:val="000000"/>
              </w:rPr>
              <w:t>du signataire (*)</w:t>
            </w:r>
          </w:p>
          <w:p w14:paraId="722C46BE" w14:textId="77777777" w:rsidR="0040102E" w:rsidRPr="00455CAE" w:rsidRDefault="0040102E">
            <w:pPr>
              <w:jc w:val="center"/>
              <w:rPr>
                <w:rFonts w:cs="Arial"/>
                <w:color w:val="000000"/>
              </w:rPr>
            </w:pPr>
          </w:p>
        </w:tc>
        <w:tc>
          <w:tcPr>
            <w:tcW w:w="1082" w:type="dxa"/>
            <w:tcBorders>
              <w:bottom w:val="single" w:sz="4" w:space="0" w:color="auto"/>
            </w:tcBorders>
            <w:vAlign w:val="center"/>
          </w:tcPr>
          <w:p w14:paraId="27A2EC53" w14:textId="77777777" w:rsidR="0040102E" w:rsidRPr="00455CAE" w:rsidRDefault="0040102E">
            <w:pPr>
              <w:jc w:val="center"/>
              <w:rPr>
                <w:rFonts w:cs="Arial"/>
                <w:color w:val="000000"/>
              </w:rPr>
            </w:pPr>
            <w:r w:rsidRPr="00455CAE">
              <w:rPr>
                <w:rFonts w:cs="Arial"/>
                <w:color w:val="000000"/>
              </w:rPr>
              <w:t xml:space="preserve">Lieu et date </w:t>
            </w:r>
          </w:p>
          <w:p w14:paraId="3050E506" w14:textId="77777777" w:rsidR="0040102E" w:rsidRPr="00455CAE" w:rsidRDefault="0040102E">
            <w:pPr>
              <w:jc w:val="center"/>
              <w:rPr>
                <w:rFonts w:cs="Arial"/>
                <w:color w:val="000000"/>
              </w:rPr>
            </w:pPr>
            <w:r w:rsidRPr="00455CAE">
              <w:rPr>
                <w:rFonts w:cs="Arial"/>
                <w:color w:val="000000"/>
              </w:rPr>
              <w:t>de signature</w:t>
            </w:r>
          </w:p>
        </w:tc>
        <w:tc>
          <w:tcPr>
            <w:tcW w:w="6006" w:type="dxa"/>
            <w:tcBorders>
              <w:bottom w:val="single" w:sz="4" w:space="0" w:color="auto"/>
            </w:tcBorders>
            <w:vAlign w:val="center"/>
          </w:tcPr>
          <w:p w14:paraId="2A6EEBDA" w14:textId="77777777" w:rsidR="0040102E" w:rsidRPr="00455CAE" w:rsidRDefault="0040102E">
            <w:pPr>
              <w:jc w:val="center"/>
              <w:rPr>
                <w:rFonts w:cs="Arial"/>
                <w:color w:val="000000"/>
              </w:rPr>
            </w:pPr>
            <w:r w:rsidRPr="00455CAE">
              <w:rPr>
                <w:rFonts w:cs="Arial"/>
                <w:color w:val="000000"/>
              </w:rPr>
              <w:t>Signature et cachet social</w:t>
            </w:r>
          </w:p>
        </w:tc>
      </w:tr>
      <w:tr w:rsidR="0040102E" w:rsidRPr="00455CAE" w14:paraId="31E6BA17" w14:textId="77777777" w:rsidTr="002C1FB7">
        <w:trPr>
          <w:trHeight w:val="1020"/>
        </w:trPr>
        <w:tc>
          <w:tcPr>
            <w:tcW w:w="2518" w:type="dxa"/>
            <w:tcBorders>
              <w:bottom w:val="single" w:sz="4" w:space="0" w:color="auto"/>
            </w:tcBorders>
          </w:tcPr>
          <w:p w14:paraId="41A0F058" w14:textId="77777777" w:rsidR="0040102E" w:rsidRPr="00455CAE" w:rsidRDefault="0040102E">
            <w:pPr>
              <w:rPr>
                <w:rFonts w:cs="Arial"/>
              </w:rPr>
            </w:pPr>
          </w:p>
        </w:tc>
        <w:tc>
          <w:tcPr>
            <w:tcW w:w="1082" w:type="dxa"/>
            <w:tcBorders>
              <w:bottom w:val="single" w:sz="4" w:space="0" w:color="auto"/>
            </w:tcBorders>
          </w:tcPr>
          <w:p w14:paraId="56313AB5" w14:textId="77777777" w:rsidR="0040102E" w:rsidRPr="00455CAE" w:rsidRDefault="0040102E">
            <w:pPr>
              <w:rPr>
                <w:rFonts w:cs="Arial"/>
              </w:rPr>
            </w:pPr>
          </w:p>
        </w:tc>
        <w:tc>
          <w:tcPr>
            <w:tcW w:w="6006" w:type="dxa"/>
            <w:tcBorders>
              <w:bottom w:val="single" w:sz="4" w:space="0" w:color="auto"/>
            </w:tcBorders>
          </w:tcPr>
          <w:p w14:paraId="39A60A52" w14:textId="77777777" w:rsidR="0040102E" w:rsidRPr="00455CAE" w:rsidRDefault="0040102E">
            <w:pPr>
              <w:rPr>
                <w:rFonts w:cs="Arial"/>
              </w:rPr>
            </w:pPr>
          </w:p>
        </w:tc>
      </w:tr>
    </w:tbl>
    <w:bookmarkEnd w:id="85"/>
    <w:p w14:paraId="38623873" w14:textId="77777777" w:rsidR="001A2D51" w:rsidRDefault="008C7B25" w:rsidP="001A2D51">
      <w:pPr>
        <w:spacing w:after="240"/>
        <w:rPr>
          <w:rFonts w:cs="Arial"/>
        </w:rPr>
      </w:pPr>
      <w:r w:rsidRPr="00455CAE">
        <w:rPr>
          <w:rFonts w:cs="Arial"/>
        </w:rPr>
        <w:t>(*) Le signataire doit avoir le pouvoir d’engager la personne qu’il représente.</w:t>
      </w:r>
    </w:p>
    <w:p w14:paraId="1E53515B" w14:textId="3BD41E75" w:rsidR="002C1FB7" w:rsidRDefault="002C1FB7" w:rsidP="00223F8B">
      <w:pPr>
        <w:spacing w:after="240"/>
        <w:rPr>
          <w:rFonts w:cs="Arial"/>
        </w:rPr>
      </w:pPr>
      <w:r w:rsidRPr="002C1FB7">
        <w:rPr>
          <w:rFonts w:cs="Arial"/>
          <w:b/>
          <w:u w:val="single"/>
        </w:rPr>
        <w:t>Signature du marché public en cas de groupement</w:t>
      </w:r>
      <w:r w:rsidR="001A2D51">
        <w:rPr>
          <w:rFonts w:cs="Arial"/>
          <w:b/>
          <w:u w:val="single"/>
        </w:rPr>
        <w:t>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26"/>
        <w:gridCol w:w="1793"/>
        <w:gridCol w:w="5387"/>
      </w:tblGrid>
      <w:tr w:rsidR="002C1FB7" w:rsidRPr="002C1FB7" w14:paraId="6191CC05" w14:textId="77777777" w:rsidTr="00853A78">
        <w:trPr>
          <w:trHeight w:val="1062"/>
        </w:trPr>
        <w:tc>
          <w:tcPr>
            <w:tcW w:w="2426" w:type="dxa"/>
            <w:tcBorders>
              <w:bottom w:val="single" w:sz="4" w:space="0" w:color="auto"/>
            </w:tcBorders>
          </w:tcPr>
          <w:p w14:paraId="7D64DD62" w14:textId="77777777" w:rsidR="002C1FB7" w:rsidRPr="002C1FB7" w:rsidRDefault="002C1FB7" w:rsidP="002C1FB7">
            <w:pPr>
              <w:rPr>
                <w:rFonts w:cs="Arial"/>
              </w:rPr>
            </w:pPr>
          </w:p>
          <w:p w14:paraId="218DE3D3" w14:textId="77777777" w:rsidR="002C1FB7" w:rsidRPr="002C1FB7" w:rsidRDefault="002C1FB7" w:rsidP="002C1FB7">
            <w:pPr>
              <w:rPr>
                <w:rFonts w:cs="Arial"/>
              </w:rPr>
            </w:pPr>
            <w:r w:rsidRPr="002C1FB7">
              <w:rPr>
                <w:rFonts w:cs="Arial"/>
              </w:rPr>
              <w:t>Nom, prénom et qualité</w:t>
            </w:r>
          </w:p>
          <w:p w14:paraId="5B69ECCB" w14:textId="77777777" w:rsidR="002C1FB7" w:rsidRPr="002C1FB7" w:rsidRDefault="002C1FB7" w:rsidP="002C1FB7">
            <w:pPr>
              <w:rPr>
                <w:rFonts w:cs="Arial"/>
              </w:rPr>
            </w:pPr>
            <w:r w:rsidRPr="002C1FB7">
              <w:rPr>
                <w:rFonts w:cs="Arial"/>
              </w:rPr>
              <w:t>du signataire (*)</w:t>
            </w:r>
          </w:p>
          <w:p w14:paraId="09AE0B1B" w14:textId="77777777" w:rsidR="002C1FB7" w:rsidRPr="002C1FB7" w:rsidRDefault="002C1FB7" w:rsidP="002C1FB7">
            <w:pPr>
              <w:rPr>
                <w:rFonts w:cs="Arial"/>
              </w:rPr>
            </w:pPr>
          </w:p>
        </w:tc>
        <w:tc>
          <w:tcPr>
            <w:tcW w:w="1793" w:type="dxa"/>
            <w:tcBorders>
              <w:bottom w:val="single" w:sz="4" w:space="0" w:color="auto"/>
            </w:tcBorders>
            <w:vAlign w:val="center"/>
          </w:tcPr>
          <w:p w14:paraId="74ECB8BD" w14:textId="77777777" w:rsidR="002C1FB7" w:rsidRPr="002C1FB7" w:rsidRDefault="002C1FB7" w:rsidP="002C1FB7">
            <w:pPr>
              <w:rPr>
                <w:rFonts w:cs="Arial"/>
              </w:rPr>
            </w:pPr>
            <w:r w:rsidRPr="002C1FB7">
              <w:rPr>
                <w:rFonts w:cs="Arial"/>
              </w:rPr>
              <w:t xml:space="preserve">Lieu et date </w:t>
            </w:r>
          </w:p>
          <w:p w14:paraId="387811C3" w14:textId="77777777" w:rsidR="002C1FB7" w:rsidRPr="002C1FB7" w:rsidRDefault="002C1FB7" w:rsidP="002C1FB7">
            <w:pPr>
              <w:rPr>
                <w:rFonts w:cs="Arial"/>
              </w:rPr>
            </w:pPr>
            <w:r w:rsidRPr="002C1FB7">
              <w:rPr>
                <w:rFonts w:cs="Arial"/>
              </w:rPr>
              <w:t>de signature</w:t>
            </w:r>
          </w:p>
        </w:tc>
        <w:tc>
          <w:tcPr>
            <w:tcW w:w="5387" w:type="dxa"/>
            <w:tcBorders>
              <w:bottom w:val="single" w:sz="4" w:space="0" w:color="auto"/>
            </w:tcBorders>
            <w:vAlign w:val="center"/>
          </w:tcPr>
          <w:p w14:paraId="714E3D47" w14:textId="77777777" w:rsidR="002C1FB7" w:rsidRPr="002C1FB7" w:rsidRDefault="002C1FB7" w:rsidP="002C1FB7">
            <w:pPr>
              <w:rPr>
                <w:rFonts w:cs="Arial"/>
              </w:rPr>
            </w:pPr>
            <w:r w:rsidRPr="002C1FB7">
              <w:rPr>
                <w:rFonts w:cs="Arial"/>
              </w:rPr>
              <w:t>Signature et cachet social</w:t>
            </w:r>
          </w:p>
        </w:tc>
      </w:tr>
      <w:tr w:rsidR="002C1FB7" w:rsidRPr="00455CAE" w14:paraId="38444A09" w14:textId="77777777" w:rsidTr="00644B31">
        <w:trPr>
          <w:trHeight w:val="903"/>
        </w:trPr>
        <w:tc>
          <w:tcPr>
            <w:tcW w:w="2426" w:type="dxa"/>
            <w:tcBorders>
              <w:top w:val="single" w:sz="4" w:space="0" w:color="auto"/>
              <w:left w:val="single" w:sz="4" w:space="0" w:color="auto"/>
              <w:bottom w:val="single" w:sz="4" w:space="0" w:color="auto"/>
              <w:right w:val="single" w:sz="4" w:space="0" w:color="auto"/>
            </w:tcBorders>
          </w:tcPr>
          <w:p w14:paraId="314CC624" w14:textId="77777777" w:rsidR="002C1FB7" w:rsidRPr="002C1FB7" w:rsidRDefault="002C1FB7" w:rsidP="002C1FB7">
            <w:pPr>
              <w:rPr>
                <w:rFonts w:cs="Arial"/>
              </w:rPr>
            </w:pPr>
          </w:p>
          <w:p w14:paraId="695A2340" w14:textId="77777777" w:rsidR="002C1FB7" w:rsidRPr="002C1FB7" w:rsidRDefault="002C1FB7" w:rsidP="002C1FB7">
            <w:pPr>
              <w:rPr>
                <w:rFonts w:cs="Arial"/>
              </w:rPr>
            </w:pPr>
          </w:p>
        </w:tc>
        <w:tc>
          <w:tcPr>
            <w:tcW w:w="1793" w:type="dxa"/>
            <w:tcBorders>
              <w:top w:val="single" w:sz="4" w:space="0" w:color="auto"/>
              <w:left w:val="single" w:sz="4" w:space="0" w:color="auto"/>
              <w:bottom w:val="single" w:sz="4" w:space="0" w:color="auto"/>
              <w:right w:val="single" w:sz="4" w:space="0" w:color="auto"/>
            </w:tcBorders>
            <w:vAlign w:val="center"/>
          </w:tcPr>
          <w:p w14:paraId="420735BA" w14:textId="77777777" w:rsidR="002C1FB7" w:rsidRPr="002C1FB7" w:rsidRDefault="002C1FB7" w:rsidP="002C1FB7">
            <w:pPr>
              <w:rPr>
                <w:rFonts w:cs="Arial"/>
              </w:rPr>
            </w:pPr>
          </w:p>
        </w:tc>
        <w:tc>
          <w:tcPr>
            <w:tcW w:w="5387" w:type="dxa"/>
            <w:tcBorders>
              <w:top w:val="single" w:sz="4" w:space="0" w:color="auto"/>
              <w:left w:val="single" w:sz="4" w:space="0" w:color="auto"/>
              <w:bottom w:val="single" w:sz="4" w:space="0" w:color="auto"/>
              <w:right w:val="single" w:sz="4" w:space="0" w:color="auto"/>
            </w:tcBorders>
            <w:vAlign w:val="center"/>
          </w:tcPr>
          <w:p w14:paraId="29A4F47E" w14:textId="77777777" w:rsidR="002C1FB7" w:rsidRPr="002C1FB7" w:rsidRDefault="002C1FB7" w:rsidP="002C1FB7">
            <w:pPr>
              <w:rPr>
                <w:rFonts w:cs="Arial"/>
              </w:rPr>
            </w:pPr>
          </w:p>
        </w:tc>
      </w:tr>
      <w:tr w:rsidR="002C1FB7" w:rsidRPr="00455CAE" w14:paraId="17CC3E9B" w14:textId="77777777" w:rsidTr="00644B31">
        <w:trPr>
          <w:trHeight w:val="971"/>
        </w:trPr>
        <w:tc>
          <w:tcPr>
            <w:tcW w:w="2426" w:type="dxa"/>
            <w:tcBorders>
              <w:top w:val="single" w:sz="4" w:space="0" w:color="auto"/>
              <w:left w:val="single" w:sz="4" w:space="0" w:color="auto"/>
              <w:bottom w:val="single" w:sz="4" w:space="0" w:color="auto"/>
              <w:right w:val="single" w:sz="4" w:space="0" w:color="auto"/>
            </w:tcBorders>
          </w:tcPr>
          <w:p w14:paraId="2ED900F4" w14:textId="77777777" w:rsidR="002C1FB7" w:rsidRPr="00455CAE" w:rsidRDefault="002C1FB7" w:rsidP="00371A2F">
            <w:pPr>
              <w:rPr>
                <w:rFonts w:cs="Arial"/>
              </w:rPr>
            </w:pPr>
          </w:p>
        </w:tc>
        <w:tc>
          <w:tcPr>
            <w:tcW w:w="1793" w:type="dxa"/>
            <w:tcBorders>
              <w:top w:val="single" w:sz="4" w:space="0" w:color="auto"/>
              <w:left w:val="single" w:sz="4" w:space="0" w:color="auto"/>
              <w:bottom w:val="single" w:sz="4" w:space="0" w:color="auto"/>
              <w:right w:val="single" w:sz="4" w:space="0" w:color="auto"/>
            </w:tcBorders>
            <w:vAlign w:val="center"/>
          </w:tcPr>
          <w:p w14:paraId="560667A2" w14:textId="77777777" w:rsidR="002C1FB7" w:rsidRPr="00455CAE" w:rsidRDefault="002C1FB7" w:rsidP="00371A2F">
            <w:pPr>
              <w:rPr>
                <w:rFonts w:cs="Arial"/>
              </w:rPr>
            </w:pPr>
          </w:p>
        </w:tc>
        <w:tc>
          <w:tcPr>
            <w:tcW w:w="5387" w:type="dxa"/>
            <w:tcBorders>
              <w:top w:val="single" w:sz="4" w:space="0" w:color="auto"/>
              <w:left w:val="single" w:sz="4" w:space="0" w:color="auto"/>
              <w:bottom w:val="single" w:sz="4" w:space="0" w:color="auto"/>
              <w:right w:val="single" w:sz="4" w:space="0" w:color="auto"/>
            </w:tcBorders>
            <w:vAlign w:val="center"/>
          </w:tcPr>
          <w:p w14:paraId="4EC28745" w14:textId="77777777" w:rsidR="002C1FB7" w:rsidRPr="00455CAE" w:rsidRDefault="002C1FB7" w:rsidP="00371A2F">
            <w:pPr>
              <w:rPr>
                <w:rFonts w:cs="Arial"/>
              </w:rPr>
            </w:pPr>
          </w:p>
        </w:tc>
      </w:tr>
      <w:tr w:rsidR="002C1FB7" w:rsidRPr="002C1FB7" w14:paraId="59C9D863" w14:textId="77777777" w:rsidTr="00644B31">
        <w:trPr>
          <w:trHeight w:val="860"/>
        </w:trPr>
        <w:tc>
          <w:tcPr>
            <w:tcW w:w="2426" w:type="dxa"/>
            <w:tcBorders>
              <w:bottom w:val="single" w:sz="4" w:space="0" w:color="auto"/>
            </w:tcBorders>
          </w:tcPr>
          <w:p w14:paraId="118A804D" w14:textId="77777777" w:rsidR="002C1FB7" w:rsidRPr="002C1FB7" w:rsidRDefault="002C1FB7" w:rsidP="002C1FB7">
            <w:pPr>
              <w:rPr>
                <w:rFonts w:cs="Arial"/>
              </w:rPr>
            </w:pPr>
          </w:p>
        </w:tc>
        <w:tc>
          <w:tcPr>
            <w:tcW w:w="1793" w:type="dxa"/>
            <w:tcBorders>
              <w:bottom w:val="single" w:sz="4" w:space="0" w:color="auto"/>
            </w:tcBorders>
          </w:tcPr>
          <w:p w14:paraId="0968C219" w14:textId="77777777" w:rsidR="002C1FB7" w:rsidRPr="002C1FB7" w:rsidRDefault="002C1FB7" w:rsidP="002C1FB7">
            <w:pPr>
              <w:rPr>
                <w:rFonts w:cs="Arial"/>
              </w:rPr>
            </w:pPr>
          </w:p>
        </w:tc>
        <w:tc>
          <w:tcPr>
            <w:tcW w:w="5387" w:type="dxa"/>
            <w:tcBorders>
              <w:bottom w:val="single" w:sz="4" w:space="0" w:color="auto"/>
            </w:tcBorders>
          </w:tcPr>
          <w:p w14:paraId="12EAEE6F" w14:textId="77777777" w:rsidR="002C1FB7" w:rsidRPr="002C1FB7" w:rsidRDefault="002C1FB7" w:rsidP="002C1FB7">
            <w:pPr>
              <w:rPr>
                <w:rFonts w:cs="Arial"/>
              </w:rPr>
            </w:pPr>
          </w:p>
        </w:tc>
      </w:tr>
    </w:tbl>
    <w:p w14:paraId="3DE46776" w14:textId="77777777" w:rsidR="008C7B25" w:rsidRDefault="00F92605" w:rsidP="0084009B">
      <w:pPr>
        <w:pStyle w:val="Titre2"/>
      </w:pPr>
      <w:bookmarkStart w:id="86" w:name="_Toc219106809"/>
      <w:r w:rsidRPr="00F92605">
        <w:t>DÉCISION ET SIGNATURE DU POUVOIR ADJUDICATEUR</w:t>
      </w:r>
      <w:bookmarkEnd w:id="86"/>
    </w:p>
    <w:p w14:paraId="444A1626" w14:textId="60C4B35D" w:rsidR="00B90CB4" w:rsidRDefault="00B90CB4" w:rsidP="00D03DF8">
      <w:pPr>
        <w:spacing w:before="240" w:after="240"/>
        <w:rPr>
          <w:b/>
        </w:rPr>
      </w:pPr>
      <w:r w:rsidRPr="00B90CB4">
        <w:rPr>
          <w:b/>
        </w:rPr>
        <w:t>1</w:t>
      </w:r>
      <w:r w:rsidR="00D965E9">
        <w:rPr>
          <w:b/>
        </w:rPr>
        <w:t>4</w:t>
      </w:r>
      <w:r w:rsidRPr="00B90CB4">
        <w:rPr>
          <w:b/>
        </w:rPr>
        <w:t>.1</w:t>
      </w:r>
      <w:r w:rsidR="00884E69">
        <w:rPr>
          <w:b/>
        </w:rPr>
        <w:t>.</w:t>
      </w:r>
      <w:r w:rsidRPr="00B90CB4">
        <w:rPr>
          <w:b/>
        </w:rPr>
        <w:t xml:space="preserve"> La présente offre est acceptée </w:t>
      </w:r>
      <w:r w:rsidR="00A84E45">
        <w:rPr>
          <w:b/>
        </w:rPr>
        <w:t>s</w:t>
      </w:r>
      <w:r w:rsidRPr="00B90CB4">
        <w:rPr>
          <w:b/>
        </w:rPr>
        <w:t xml:space="preserve">ur la base des montants </w:t>
      </w:r>
      <w:r w:rsidR="001018F6">
        <w:rPr>
          <w:b/>
        </w:rPr>
        <w:t>renseignés dans le bordereau des prix unitaires (BPU)</w:t>
      </w:r>
      <w:r w:rsidR="00884E69">
        <w:rPr>
          <w:b/>
        </w:rPr>
        <w:t>.</w:t>
      </w:r>
    </w:p>
    <w:p w14:paraId="69720D31" w14:textId="77777777" w:rsidR="001018F6" w:rsidRDefault="00B90CB4" w:rsidP="00D03DF8">
      <w:pPr>
        <w:spacing w:before="240" w:after="240"/>
        <w:rPr>
          <w:b/>
        </w:rPr>
      </w:pPr>
      <w:r w:rsidRPr="001018F6">
        <w:rPr>
          <w:b/>
        </w:rPr>
        <w:t>1</w:t>
      </w:r>
      <w:r w:rsidR="00D965E9" w:rsidRPr="001018F6">
        <w:rPr>
          <w:b/>
        </w:rPr>
        <w:t>4</w:t>
      </w:r>
      <w:r w:rsidRPr="001018F6">
        <w:rPr>
          <w:b/>
        </w:rPr>
        <w:t xml:space="preserve">.2. Les sous-traitants proposés à l'article </w:t>
      </w:r>
      <w:r w:rsidR="007F10DE" w:rsidRPr="001018F6">
        <w:rPr>
          <w:b/>
        </w:rPr>
        <w:t>1</w:t>
      </w:r>
      <w:r w:rsidR="001018F6" w:rsidRPr="001018F6">
        <w:rPr>
          <w:b/>
        </w:rPr>
        <w:t>1</w:t>
      </w:r>
      <w:r w:rsidRPr="001018F6">
        <w:rPr>
          <w:b/>
        </w:rPr>
        <w:t xml:space="preserve"> ci-dessus sont acceptés comme ayant droit au paiement direct dans les conditions indiquées au marché.</w:t>
      </w:r>
    </w:p>
    <w:p w14:paraId="26169703" w14:textId="77777777" w:rsidR="00F92605" w:rsidRDefault="00B90CB4" w:rsidP="00D03DF8">
      <w:pPr>
        <w:spacing w:before="240" w:after="240"/>
      </w:pPr>
      <w:r w:rsidRPr="00B90CB4">
        <w:rPr>
          <w:b/>
        </w:rPr>
        <w:t>1</w:t>
      </w:r>
      <w:r w:rsidR="00D965E9">
        <w:rPr>
          <w:b/>
        </w:rPr>
        <w:t>4</w:t>
      </w:r>
      <w:r w:rsidRPr="00B90CB4">
        <w:rPr>
          <w:b/>
        </w:rPr>
        <w:t>.3. Est acceptée la présente offre pour valoir acte d'engagement.</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1800"/>
        <w:gridCol w:w="3420"/>
      </w:tblGrid>
      <w:tr w:rsidR="008C7B25" w:rsidRPr="00F324EE" w14:paraId="603D5433" w14:textId="77777777" w:rsidTr="00853A78">
        <w:tc>
          <w:tcPr>
            <w:tcW w:w="4428" w:type="dxa"/>
            <w:tcBorders>
              <w:bottom w:val="single" w:sz="4" w:space="0" w:color="auto"/>
            </w:tcBorders>
            <w:vAlign w:val="center"/>
          </w:tcPr>
          <w:p w14:paraId="60EF2BDF" w14:textId="77777777" w:rsidR="008C7B25" w:rsidRPr="00455CAE" w:rsidRDefault="008C7B25">
            <w:pPr>
              <w:jc w:val="center"/>
              <w:rPr>
                <w:rFonts w:cs="Arial"/>
                <w:color w:val="000000"/>
              </w:rPr>
            </w:pPr>
            <w:r w:rsidRPr="00455CAE">
              <w:rPr>
                <w:rFonts w:cs="Arial"/>
                <w:color w:val="000000"/>
              </w:rPr>
              <w:t>Nom, prénom et qualité</w:t>
            </w:r>
          </w:p>
          <w:p w14:paraId="20678828" w14:textId="4558DF44" w:rsidR="008C7B25" w:rsidRPr="00455CAE" w:rsidRDefault="008C7B25" w:rsidP="00D03DF8">
            <w:pPr>
              <w:jc w:val="center"/>
              <w:rPr>
                <w:rFonts w:cs="Arial"/>
                <w:color w:val="000000"/>
              </w:rPr>
            </w:pPr>
            <w:r w:rsidRPr="00455CAE">
              <w:rPr>
                <w:rFonts w:cs="Arial"/>
                <w:color w:val="000000"/>
              </w:rPr>
              <w:t xml:space="preserve">du signataire </w:t>
            </w:r>
          </w:p>
        </w:tc>
        <w:tc>
          <w:tcPr>
            <w:tcW w:w="1800" w:type="dxa"/>
            <w:tcBorders>
              <w:bottom w:val="single" w:sz="4" w:space="0" w:color="auto"/>
            </w:tcBorders>
            <w:vAlign w:val="center"/>
          </w:tcPr>
          <w:p w14:paraId="3EDF3415" w14:textId="77777777" w:rsidR="008C7B25" w:rsidRPr="00455CAE" w:rsidRDefault="008654EC">
            <w:pPr>
              <w:jc w:val="center"/>
              <w:rPr>
                <w:rFonts w:cs="Arial"/>
                <w:color w:val="000000"/>
              </w:rPr>
            </w:pPr>
            <w:r>
              <w:rPr>
                <w:rFonts w:cs="Arial"/>
                <w:color w:val="000000"/>
              </w:rPr>
              <w:t>Lieu et d</w:t>
            </w:r>
            <w:r w:rsidR="008C7B25" w:rsidRPr="00455CAE">
              <w:rPr>
                <w:rFonts w:cs="Arial"/>
                <w:color w:val="000000"/>
              </w:rPr>
              <w:t xml:space="preserve">ate </w:t>
            </w:r>
          </w:p>
          <w:p w14:paraId="13DDE365" w14:textId="77777777" w:rsidR="008C7B25" w:rsidRPr="00455CAE" w:rsidRDefault="008C7B25">
            <w:pPr>
              <w:jc w:val="center"/>
              <w:rPr>
                <w:rFonts w:cs="Arial"/>
                <w:color w:val="000000"/>
              </w:rPr>
            </w:pPr>
            <w:r w:rsidRPr="00455CAE">
              <w:rPr>
                <w:rFonts w:cs="Arial"/>
                <w:color w:val="000000"/>
              </w:rPr>
              <w:t>de signature</w:t>
            </w:r>
          </w:p>
        </w:tc>
        <w:tc>
          <w:tcPr>
            <w:tcW w:w="3420" w:type="dxa"/>
            <w:tcBorders>
              <w:bottom w:val="single" w:sz="4" w:space="0" w:color="auto"/>
            </w:tcBorders>
            <w:vAlign w:val="center"/>
          </w:tcPr>
          <w:p w14:paraId="42696465" w14:textId="77777777" w:rsidR="008C7B25" w:rsidRPr="00F324EE" w:rsidRDefault="008C7B25">
            <w:pPr>
              <w:jc w:val="center"/>
              <w:rPr>
                <w:rFonts w:cs="Arial"/>
                <w:color w:val="000000"/>
              </w:rPr>
            </w:pPr>
            <w:r w:rsidRPr="00455CAE">
              <w:rPr>
                <w:rFonts w:cs="Arial"/>
                <w:color w:val="000000"/>
              </w:rPr>
              <w:t>Signature et cachet social</w:t>
            </w:r>
          </w:p>
        </w:tc>
      </w:tr>
      <w:tr w:rsidR="008C7B25" w:rsidRPr="00F324EE" w14:paraId="519D260C" w14:textId="77777777" w:rsidTr="00853A78">
        <w:trPr>
          <w:trHeight w:val="1020"/>
        </w:trPr>
        <w:tc>
          <w:tcPr>
            <w:tcW w:w="4428" w:type="dxa"/>
            <w:tcBorders>
              <w:bottom w:val="single" w:sz="4" w:space="0" w:color="auto"/>
            </w:tcBorders>
          </w:tcPr>
          <w:p w14:paraId="2BD41CBE" w14:textId="77777777" w:rsidR="008C7B25" w:rsidRPr="00F324EE" w:rsidRDefault="008C7B25">
            <w:pPr>
              <w:rPr>
                <w:rFonts w:cs="Arial"/>
                <w:color w:val="000000"/>
              </w:rPr>
            </w:pPr>
          </w:p>
          <w:p w14:paraId="035F744D" w14:textId="77777777" w:rsidR="008C7B25" w:rsidRPr="00F324EE" w:rsidRDefault="008C7B25">
            <w:pPr>
              <w:rPr>
                <w:rFonts w:cs="Arial"/>
                <w:color w:val="000000"/>
              </w:rPr>
            </w:pPr>
          </w:p>
          <w:p w14:paraId="7FFD6830" w14:textId="77777777" w:rsidR="008C7B25" w:rsidRPr="00F324EE" w:rsidRDefault="008C7B25">
            <w:pPr>
              <w:rPr>
                <w:rFonts w:cs="Arial"/>
                <w:color w:val="000000"/>
              </w:rPr>
            </w:pPr>
          </w:p>
          <w:p w14:paraId="3792FED0" w14:textId="77777777" w:rsidR="008C7B25" w:rsidRPr="00F324EE" w:rsidRDefault="008C7B25">
            <w:pPr>
              <w:rPr>
                <w:rFonts w:cs="Arial"/>
                <w:color w:val="000000"/>
              </w:rPr>
            </w:pPr>
          </w:p>
          <w:p w14:paraId="1D463154" w14:textId="77777777" w:rsidR="00CD2819" w:rsidRPr="00F324EE" w:rsidRDefault="00CD2819">
            <w:pPr>
              <w:rPr>
                <w:rFonts w:cs="Arial"/>
                <w:color w:val="000000"/>
              </w:rPr>
            </w:pPr>
          </w:p>
        </w:tc>
        <w:tc>
          <w:tcPr>
            <w:tcW w:w="1800" w:type="dxa"/>
            <w:tcBorders>
              <w:bottom w:val="single" w:sz="4" w:space="0" w:color="auto"/>
            </w:tcBorders>
          </w:tcPr>
          <w:p w14:paraId="28DF2D19" w14:textId="77777777" w:rsidR="008C7B25" w:rsidRPr="00F324EE" w:rsidRDefault="008C7B25">
            <w:pPr>
              <w:rPr>
                <w:rFonts w:cs="Arial"/>
                <w:color w:val="000000"/>
              </w:rPr>
            </w:pPr>
          </w:p>
        </w:tc>
        <w:tc>
          <w:tcPr>
            <w:tcW w:w="3420" w:type="dxa"/>
            <w:tcBorders>
              <w:bottom w:val="single" w:sz="4" w:space="0" w:color="auto"/>
            </w:tcBorders>
          </w:tcPr>
          <w:p w14:paraId="14D1D9CC" w14:textId="77777777" w:rsidR="008C7B25" w:rsidRPr="00F324EE" w:rsidRDefault="008C7B25">
            <w:pPr>
              <w:rPr>
                <w:rFonts w:cs="Arial"/>
                <w:color w:val="000000"/>
              </w:rPr>
            </w:pPr>
          </w:p>
        </w:tc>
      </w:tr>
    </w:tbl>
    <w:p w14:paraId="14C98A61" w14:textId="77777777" w:rsidR="008C7B25" w:rsidRPr="00816ED7" w:rsidRDefault="008C7B25" w:rsidP="007D4906">
      <w:pPr>
        <w:tabs>
          <w:tab w:val="left" w:pos="0"/>
          <w:tab w:val="left" w:pos="1702"/>
        </w:tabs>
      </w:pPr>
    </w:p>
    <w:sectPr w:rsidR="008C7B25" w:rsidRPr="00816ED7" w:rsidSect="00583E10">
      <w:headerReference w:type="even" r:id="rId17"/>
      <w:headerReference w:type="default" r:id="rId18"/>
      <w:footerReference w:type="default" r:id="rId19"/>
      <w:pgSz w:w="11906" w:h="16838"/>
      <w:pgMar w:top="1079" w:right="1417" w:bottom="709"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CC82F0" w14:textId="77777777" w:rsidR="00D76C10" w:rsidRDefault="00D76C10">
      <w:r>
        <w:separator/>
      </w:r>
    </w:p>
  </w:endnote>
  <w:endnote w:type="continuationSeparator" w:id="0">
    <w:p w14:paraId="06680ABE" w14:textId="77777777" w:rsidR="00D76C10" w:rsidRDefault="00D76C10">
      <w:r>
        <w:continuationSeparator/>
      </w:r>
    </w:p>
  </w:endnote>
  <w:endnote w:type="continuationNotice" w:id="1">
    <w:p w14:paraId="618F631A" w14:textId="77777777" w:rsidR="00D76C10" w:rsidRDefault="00D76C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93FC65" w14:textId="77777777" w:rsidR="00583E10" w:rsidRDefault="00583E10">
    <w:pPr>
      <w:pStyle w:val="Pieddepage"/>
      <w:jc w:val="right"/>
    </w:pPr>
    <w:r>
      <w:fldChar w:fldCharType="begin"/>
    </w:r>
    <w:r>
      <w:instrText>PAGE   \* MERGEFORMAT</w:instrText>
    </w:r>
    <w:r>
      <w:fldChar w:fldCharType="separate"/>
    </w:r>
    <w:r>
      <w:t>2</w:t>
    </w:r>
    <w:r>
      <w:fldChar w:fldCharType="end"/>
    </w:r>
  </w:p>
  <w:p w14:paraId="5BBE12B6" w14:textId="77777777" w:rsidR="00A84F33" w:rsidRDefault="00A84F3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9CE6A5" w14:textId="77777777" w:rsidR="00D76C10" w:rsidRDefault="00D76C10">
      <w:r>
        <w:separator/>
      </w:r>
    </w:p>
  </w:footnote>
  <w:footnote w:type="continuationSeparator" w:id="0">
    <w:p w14:paraId="23FD1527" w14:textId="77777777" w:rsidR="00D76C10" w:rsidRDefault="00D76C10">
      <w:r>
        <w:continuationSeparator/>
      </w:r>
    </w:p>
  </w:footnote>
  <w:footnote w:type="continuationNotice" w:id="1">
    <w:p w14:paraId="7880B32D" w14:textId="77777777" w:rsidR="00D76C10" w:rsidRDefault="00D76C1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984D97" w14:textId="77777777" w:rsidR="00A84F33" w:rsidRDefault="00A84F33">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3DE55640" w14:textId="77777777" w:rsidR="00A84F33" w:rsidRDefault="00A84F33">
    <w:pPr>
      <w:pStyle w:val="En-tt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1C3E9A" w14:textId="77777777" w:rsidR="00A84F33" w:rsidRDefault="00A84F33">
    <w:pPr>
      <w:pStyle w:val="En-tte"/>
      <w:ind w:right="360"/>
    </w:pPr>
  </w:p>
</w:hdr>
</file>

<file path=word/intelligence2.xml><?xml version="1.0" encoding="utf-8"?>
<int2:intelligence xmlns:int2="http://schemas.microsoft.com/office/intelligence/2020/intelligence" xmlns:oel="http://schemas.microsoft.com/office/2019/extlst">
  <int2:observations>
    <int2:bookmark int2:bookmarkName="_Int_9wV4QAqu" int2:invalidationBookmarkName="" int2:hashCode="xC8bcq4XKYVkSB" int2:id="CtG6XlFg">
      <int2:state int2:value="Rejected" int2:type="AugLoop_Text_Critique"/>
    </int2:bookmark>
    <int2:bookmark int2:bookmarkName="_Int_43HLlUXk" int2:invalidationBookmarkName="" int2:hashCode="xC8bcq4XKYVkSB" int2:id="OZOCVy5W">
      <int2:state int2:value="Rejected" int2:type="AugLoop_Text_Critique"/>
    </int2:bookmark>
    <int2:bookmark int2:bookmarkName="_Int_zFg0ZVAS" int2:invalidationBookmarkName="" int2:hashCode="9f/SNHlhowXEkH" int2:id="r8cTxTeT">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2"/>
    <w:lvl w:ilvl="0">
      <w:start w:val="25"/>
      <w:numFmt w:val="bullet"/>
      <w:lvlText w:val="-"/>
      <w:lvlJc w:val="left"/>
      <w:pPr>
        <w:tabs>
          <w:tab w:val="num" w:pos="720"/>
        </w:tabs>
        <w:ind w:left="720" w:hanging="360"/>
      </w:pPr>
      <w:rPr>
        <w:rFonts w:ascii="Times New Roman" w:hAnsi="Times New Roman" w:cs="Times New Roman"/>
      </w:rPr>
    </w:lvl>
  </w:abstractNum>
  <w:abstractNum w:abstractNumId="1" w15:restartNumberingAfterBreak="0">
    <w:nsid w:val="00000003"/>
    <w:multiLevelType w:val="singleLevel"/>
    <w:tmpl w:val="00000003"/>
    <w:name w:val="WW8Num3"/>
    <w:lvl w:ilvl="0">
      <w:start w:val="1"/>
      <w:numFmt w:val="bullet"/>
      <w:lvlText w:val=""/>
      <w:lvlJc w:val="left"/>
      <w:pPr>
        <w:tabs>
          <w:tab w:val="num" w:pos="360"/>
        </w:tabs>
        <w:ind w:left="360" w:hanging="360"/>
      </w:pPr>
      <w:rPr>
        <w:rFonts w:ascii="Symbol" w:hAnsi="Symbol"/>
        <w:b w:val="0"/>
        <w:i w:val="0"/>
        <w:u w:val="none"/>
      </w:rPr>
    </w:lvl>
  </w:abstractNum>
  <w:abstractNum w:abstractNumId="2" w15:restartNumberingAfterBreak="0">
    <w:nsid w:val="00000004"/>
    <w:multiLevelType w:val="singleLevel"/>
    <w:tmpl w:val="00000004"/>
    <w:name w:val="WW8Num4"/>
    <w:lvl w:ilvl="0">
      <w:start w:val="2"/>
      <w:numFmt w:val="bullet"/>
      <w:lvlText w:val=""/>
      <w:lvlJc w:val="left"/>
      <w:pPr>
        <w:tabs>
          <w:tab w:val="num" w:pos="1065"/>
        </w:tabs>
        <w:ind w:left="1065" w:hanging="360"/>
      </w:pPr>
      <w:rPr>
        <w:rFonts w:ascii="Symbol" w:hAnsi="Symbol"/>
      </w:rPr>
    </w:lvl>
  </w:abstractNum>
  <w:abstractNum w:abstractNumId="3"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Times New Roman" w:hAnsi="Times New Roman" w:cs="Times New Roman"/>
      </w:rPr>
    </w:lvl>
  </w:abstractNum>
  <w:abstractNum w:abstractNumId="4" w15:restartNumberingAfterBreak="0">
    <w:nsid w:val="0EB97946"/>
    <w:multiLevelType w:val="hybridMultilevel"/>
    <w:tmpl w:val="97E4B240"/>
    <w:lvl w:ilvl="0" w:tplc="6428A7C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66B4ED3"/>
    <w:multiLevelType w:val="hybridMultilevel"/>
    <w:tmpl w:val="D1485E6A"/>
    <w:lvl w:ilvl="0" w:tplc="040C0001">
      <w:start w:val="1"/>
      <w:numFmt w:val="bullet"/>
      <w:lvlText w:val=""/>
      <w:lvlJc w:val="left"/>
      <w:pPr>
        <w:ind w:left="720" w:hanging="360"/>
      </w:pPr>
      <w:rPr>
        <w:rFonts w:ascii="Symbol" w:hAnsi="Symbol" w:hint="default"/>
      </w:rPr>
    </w:lvl>
    <w:lvl w:ilvl="1" w:tplc="044673DE">
      <w:numFmt w:val="bullet"/>
      <w:lvlText w:val="-"/>
      <w:lvlJc w:val="left"/>
      <w:pPr>
        <w:ind w:left="1440" w:hanging="360"/>
      </w:pPr>
      <w:rPr>
        <w:rFonts w:ascii="Arial" w:eastAsia="Times New Roman"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87C03FC"/>
    <w:multiLevelType w:val="hybridMultilevel"/>
    <w:tmpl w:val="CD68CC46"/>
    <w:lvl w:ilvl="0" w:tplc="FFFFFFFF">
      <w:start w:val="1"/>
      <w:numFmt w:val="bullet"/>
      <w:lvlText w:val="-"/>
      <w:lvlJc w:val="left"/>
      <w:pPr>
        <w:ind w:left="720" w:hanging="360"/>
      </w:pPr>
      <w:rPr>
        <w:rFonts w:ascii="Arial" w:hAnsi="Arial" w:cs="Times New Roman" w:hint="default"/>
        <w:color w:val="0000F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AD75181"/>
    <w:multiLevelType w:val="hybridMultilevel"/>
    <w:tmpl w:val="3E7EB7E4"/>
    <w:lvl w:ilvl="0" w:tplc="040C0001">
      <w:start w:val="1"/>
      <w:numFmt w:val="bullet"/>
      <w:lvlText w:val=""/>
      <w:lvlJc w:val="left"/>
      <w:pPr>
        <w:ind w:left="851" w:hanging="360"/>
      </w:pPr>
      <w:rPr>
        <w:rFonts w:ascii="Symbol" w:hAnsi="Symbol" w:hint="default"/>
      </w:rPr>
    </w:lvl>
    <w:lvl w:ilvl="1" w:tplc="040C0003" w:tentative="1">
      <w:start w:val="1"/>
      <w:numFmt w:val="bullet"/>
      <w:lvlText w:val="o"/>
      <w:lvlJc w:val="left"/>
      <w:pPr>
        <w:ind w:left="1571" w:hanging="360"/>
      </w:pPr>
      <w:rPr>
        <w:rFonts w:ascii="Courier New" w:hAnsi="Courier New" w:cs="Courier New" w:hint="default"/>
      </w:rPr>
    </w:lvl>
    <w:lvl w:ilvl="2" w:tplc="040C0005" w:tentative="1">
      <w:start w:val="1"/>
      <w:numFmt w:val="bullet"/>
      <w:lvlText w:val=""/>
      <w:lvlJc w:val="left"/>
      <w:pPr>
        <w:ind w:left="2291" w:hanging="360"/>
      </w:pPr>
      <w:rPr>
        <w:rFonts w:ascii="Wingdings" w:hAnsi="Wingdings" w:hint="default"/>
      </w:rPr>
    </w:lvl>
    <w:lvl w:ilvl="3" w:tplc="040C0001" w:tentative="1">
      <w:start w:val="1"/>
      <w:numFmt w:val="bullet"/>
      <w:lvlText w:val=""/>
      <w:lvlJc w:val="left"/>
      <w:pPr>
        <w:ind w:left="3011" w:hanging="360"/>
      </w:pPr>
      <w:rPr>
        <w:rFonts w:ascii="Symbol" w:hAnsi="Symbol" w:hint="default"/>
      </w:rPr>
    </w:lvl>
    <w:lvl w:ilvl="4" w:tplc="040C0003" w:tentative="1">
      <w:start w:val="1"/>
      <w:numFmt w:val="bullet"/>
      <w:lvlText w:val="o"/>
      <w:lvlJc w:val="left"/>
      <w:pPr>
        <w:ind w:left="3731" w:hanging="360"/>
      </w:pPr>
      <w:rPr>
        <w:rFonts w:ascii="Courier New" w:hAnsi="Courier New" w:cs="Courier New" w:hint="default"/>
      </w:rPr>
    </w:lvl>
    <w:lvl w:ilvl="5" w:tplc="040C0005" w:tentative="1">
      <w:start w:val="1"/>
      <w:numFmt w:val="bullet"/>
      <w:lvlText w:val=""/>
      <w:lvlJc w:val="left"/>
      <w:pPr>
        <w:ind w:left="4451" w:hanging="360"/>
      </w:pPr>
      <w:rPr>
        <w:rFonts w:ascii="Wingdings" w:hAnsi="Wingdings" w:hint="default"/>
      </w:rPr>
    </w:lvl>
    <w:lvl w:ilvl="6" w:tplc="040C0001" w:tentative="1">
      <w:start w:val="1"/>
      <w:numFmt w:val="bullet"/>
      <w:lvlText w:val=""/>
      <w:lvlJc w:val="left"/>
      <w:pPr>
        <w:ind w:left="5171" w:hanging="360"/>
      </w:pPr>
      <w:rPr>
        <w:rFonts w:ascii="Symbol" w:hAnsi="Symbol" w:hint="default"/>
      </w:rPr>
    </w:lvl>
    <w:lvl w:ilvl="7" w:tplc="040C0003" w:tentative="1">
      <w:start w:val="1"/>
      <w:numFmt w:val="bullet"/>
      <w:lvlText w:val="o"/>
      <w:lvlJc w:val="left"/>
      <w:pPr>
        <w:ind w:left="5891" w:hanging="360"/>
      </w:pPr>
      <w:rPr>
        <w:rFonts w:ascii="Courier New" w:hAnsi="Courier New" w:cs="Courier New" w:hint="default"/>
      </w:rPr>
    </w:lvl>
    <w:lvl w:ilvl="8" w:tplc="040C0005" w:tentative="1">
      <w:start w:val="1"/>
      <w:numFmt w:val="bullet"/>
      <w:lvlText w:val=""/>
      <w:lvlJc w:val="left"/>
      <w:pPr>
        <w:ind w:left="6611" w:hanging="360"/>
      </w:pPr>
      <w:rPr>
        <w:rFonts w:ascii="Wingdings" w:hAnsi="Wingdings" w:hint="default"/>
      </w:rPr>
    </w:lvl>
  </w:abstractNum>
  <w:abstractNum w:abstractNumId="8" w15:restartNumberingAfterBreak="0">
    <w:nsid w:val="1C2B63F8"/>
    <w:multiLevelType w:val="hybridMultilevel"/>
    <w:tmpl w:val="FAA664EE"/>
    <w:lvl w:ilvl="0" w:tplc="FFFFFFFF">
      <w:start w:val="1"/>
      <w:numFmt w:val="bullet"/>
      <w:lvlText w:val="-"/>
      <w:lvlJc w:val="left"/>
      <w:pPr>
        <w:ind w:left="720" w:hanging="360"/>
      </w:pPr>
      <w:rPr>
        <w:rFonts w:ascii="Arial" w:hAnsi="Arial" w:cs="Times New Roman" w:hint="default"/>
        <w:color w:val="0000F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C74337F"/>
    <w:multiLevelType w:val="multilevel"/>
    <w:tmpl w:val="EB78F192"/>
    <w:lvl w:ilvl="0">
      <w:start w:val="6"/>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10" w15:restartNumberingAfterBreak="0">
    <w:nsid w:val="1CD669DC"/>
    <w:multiLevelType w:val="hybridMultilevel"/>
    <w:tmpl w:val="AFC00610"/>
    <w:lvl w:ilvl="0" w:tplc="F81E4894">
      <w:start w:val="1"/>
      <w:numFmt w:val="bullet"/>
      <w:lvlText w:val="•"/>
      <w:lvlJc w:val="left"/>
      <w:pPr>
        <w:ind w:left="147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2906660">
      <w:start w:val="1"/>
      <w:numFmt w:val="bullet"/>
      <w:lvlText w:val="o"/>
      <w:lvlJc w:val="left"/>
      <w:pPr>
        <w:ind w:left="215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5E8FFF6">
      <w:start w:val="1"/>
      <w:numFmt w:val="bullet"/>
      <w:lvlText w:val="▪"/>
      <w:lvlJc w:val="left"/>
      <w:pPr>
        <w:ind w:left="287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320E8D12">
      <w:start w:val="1"/>
      <w:numFmt w:val="bullet"/>
      <w:lvlText w:val="•"/>
      <w:lvlJc w:val="left"/>
      <w:pPr>
        <w:ind w:left="35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06C1144">
      <w:start w:val="1"/>
      <w:numFmt w:val="bullet"/>
      <w:lvlText w:val="o"/>
      <w:lvlJc w:val="left"/>
      <w:pPr>
        <w:ind w:left="431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A5043018">
      <w:start w:val="1"/>
      <w:numFmt w:val="bullet"/>
      <w:lvlText w:val="▪"/>
      <w:lvlJc w:val="left"/>
      <w:pPr>
        <w:ind w:left="503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80DE61B2">
      <w:start w:val="1"/>
      <w:numFmt w:val="bullet"/>
      <w:lvlText w:val="•"/>
      <w:lvlJc w:val="left"/>
      <w:pPr>
        <w:ind w:left="57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E604534">
      <w:start w:val="1"/>
      <w:numFmt w:val="bullet"/>
      <w:lvlText w:val="o"/>
      <w:lvlJc w:val="left"/>
      <w:pPr>
        <w:ind w:left="647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5F7A3F84">
      <w:start w:val="1"/>
      <w:numFmt w:val="bullet"/>
      <w:lvlText w:val="▪"/>
      <w:lvlJc w:val="left"/>
      <w:pPr>
        <w:ind w:left="719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213220AD"/>
    <w:multiLevelType w:val="hybridMultilevel"/>
    <w:tmpl w:val="BCB8725E"/>
    <w:name w:val="WW8Num312222"/>
    <w:lvl w:ilvl="0" w:tplc="040C0001">
      <w:numFmt w:val="bullet"/>
      <w:lvlText w:val="-"/>
      <w:lvlJc w:val="left"/>
      <w:pPr>
        <w:tabs>
          <w:tab w:val="num" w:pos="720"/>
        </w:tabs>
        <w:ind w:left="720"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41875AB"/>
    <w:multiLevelType w:val="hybridMultilevel"/>
    <w:tmpl w:val="EBB623EA"/>
    <w:lvl w:ilvl="0" w:tplc="FFFFFFFF">
      <w:start w:val="1"/>
      <w:numFmt w:val="bullet"/>
      <w:lvlText w:val="-"/>
      <w:lvlJc w:val="left"/>
      <w:pPr>
        <w:ind w:left="720" w:hanging="360"/>
      </w:pPr>
      <w:rPr>
        <w:rFonts w:ascii="Arial" w:hAnsi="Arial" w:cs="Times New Roman" w:hint="default"/>
        <w:color w:val="0000F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D2530D7"/>
    <w:multiLevelType w:val="hybridMultilevel"/>
    <w:tmpl w:val="8632977C"/>
    <w:lvl w:ilvl="0" w:tplc="040C0001">
      <w:start w:val="1"/>
      <w:numFmt w:val="bullet"/>
      <w:lvlText w:val=""/>
      <w:lvlJc w:val="left"/>
      <w:pPr>
        <w:ind w:left="1423" w:hanging="360"/>
      </w:pPr>
      <w:rPr>
        <w:rFonts w:ascii="Symbol" w:hAnsi="Symbol" w:hint="default"/>
      </w:rPr>
    </w:lvl>
    <w:lvl w:ilvl="1" w:tplc="06C038A4">
      <w:numFmt w:val="bullet"/>
      <w:lvlText w:val="-"/>
      <w:lvlJc w:val="left"/>
      <w:pPr>
        <w:ind w:left="2143" w:hanging="360"/>
      </w:pPr>
      <w:rPr>
        <w:rFonts w:ascii="Arial" w:eastAsia="Times New Roman" w:hAnsi="Arial" w:cs="Arial" w:hint="default"/>
      </w:rPr>
    </w:lvl>
    <w:lvl w:ilvl="2" w:tplc="040C0005" w:tentative="1">
      <w:start w:val="1"/>
      <w:numFmt w:val="bullet"/>
      <w:lvlText w:val=""/>
      <w:lvlJc w:val="left"/>
      <w:pPr>
        <w:ind w:left="2863" w:hanging="360"/>
      </w:pPr>
      <w:rPr>
        <w:rFonts w:ascii="Wingdings" w:hAnsi="Wingdings" w:hint="default"/>
      </w:rPr>
    </w:lvl>
    <w:lvl w:ilvl="3" w:tplc="040C0001" w:tentative="1">
      <w:start w:val="1"/>
      <w:numFmt w:val="bullet"/>
      <w:lvlText w:val=""/>
      <w:lvlJc w:val="left"/>
      <w:pPr>
        <w:ind w:left="3583" w:hanging="360"/>
      </w:pPr>
      <w:rPr>
        <w:rFonts w:ascii="Symbol" w:hAnsi="Symbol" w:hint="default"/>
      </w:rPr>
    </w:lvl>
    <w:lvl w:ilvl="4" w:tplc="040C0003" w:tentative="1">
      <w:start w:val="1"/>
      <w:numFmt w:val="bullet"/>
      <w:lvlText w:val="o"/>
      <w:lvlJc w:val="left"/>
      <w:pPr>
        <w:ind w:left="4303" w:hanging="360"/>
      </w:pPr>
      <w:rPr>
        <w:rFonts w:ascii="Courier New" w:hAnsi="Courier New" w:cs="Courier New" w:hint="default"/>
      </w:rPr>
    </w:lvl>
    <w:lvl w:ilvl="5" w:tplc="040C0005" w:tentative="1">
      <w:start w:val="1"/>
      <w:numFmt w:val="bullet"/>
      <w:lvlText w:val=""/>
      <w:lvlJc w:val="left"/>
      <w:pPr>
        <w:ind w:left="5023" w:hanging="360"/>
      </w:pPr>
      <w:rPr>
        <w:rFonts w:ascii="Wingdings" w:hAnsi="Wingdings" w:hint="default"/>
      </w:rPr>
    </w:lvl>
    <w:lvl w:ilvl="6" w:tplc="040C0001" w:tentative="1">
      <w:start w:val="1"/>
      <w:numFmt w:val="bullet"/>
      <w:lvlText w:val=""/>
      <w:lvlJc w:val="left"/>
      <w:pPr>
        <w:ind w:left="5743" w:hanging="360"/>
      </w:pPr>
      <w:rPr>
        <w:rFonts w:ascii="Symbol" w:hAnsi="Symbol" w:hint="default"/>
      </w:rPr>
    </w:lvl>
    <w:lvl w:ilvl="7" w:tplc="040C0003" w:tentative="1">
      <w:start w:val="1"/>
      <w:numFmt w:val="bullet"/>
      <w:lvlText w:val="o"/>
      <w:lvlJc w:val="left"/>
      <w:pPr>
        <w:ind w:left="6463" w:hanging="360"/>
      </w:pPr>
      <w:rPr>
        <w:rFonts w:ascii="Courier New" w:hAnsi="Courier New" w:cs="Courier New" w:hint="default"/>
      </w:rPr>
    </w:lvl>
    <w:lvl w:ilvl="8" w:tplc="040C0005" w:tentative="1">
      <w:start w:val="1"/>
      <w:numFmt w:val="bullet"/>
      <w:lvlText w:val=""/>
      <w:lvlJc w:val="left"/>
      <w:pPr>
        <w:ind w:left="7183" w:hanging="360"/>
      </w:pPr>
      <w:rPr>
        <w:rFonts w:ascii="Wingdings" w:hAnsi="Wingdings" w:hint="default"/>
      </w:rPr>
    </w:lvl>
  </w:abstractNum>
  <w:abstractNum w:abstractNumId="14" w15:restartNumberingAfterBreak="0">
    <w:nsid w:val="2DFA0407"/>
    <w:multiLevelType w:val="hybridMultilevel"/>
    <w:tmpl w:val="01EAB514"/>
    <w:lvl w:ilvl="0" w:tplc="040C0001">
      <w:start w:val="1"/>
      <w:numFmt w:val="bullet"/>
      <w:lvlText w:val=""/>
      <w:lvlJc w:val="left"/>
      <w:pPr>
        <w:ind w:left="778" w:hanging="360"/>
      </w:pPr>
      <w:rPr>
        <w:rFonts w:ascii="Symbol" w:hAnsi="Symbol" w:hint="default"/>
      </w:rPr>
    </w:lvl>
    <w:lvl w:ilvl="1" w:tplc="040C0003" w:tentative="1">
      <w:start w:val="1"/>
      <w:numFmt w:val="bullet"/>
      <w:lvlText w:val="o"/>
      <w:lvlJc w:val="left"/>
      <w:pPr>
        <w:ind w:left="1498" w:hanging="360"/>
      </w:pPr>
      <w:rPr>
        <w:rFonts w:ascii="Courier New" w:hAnsi="Courier New" w:cs="Courier New" w:hint="default"/>
      </w:rPr>
    </w:lvl>
    <w:lvl w:ilvl="2" w:tplc="040C0005" w:tentative="1">
      <w:start w:val="1"/>
      <w:numFmt w:val="bullet"/>
      <w:lvlText w:val=""/>
      <w:lvlJc w:val="left"/>
      <w:pPr>
        <w:ind w:left="2218" w:hanging="360"/>
      </w:pPr>
      <w:rPr>
        <w:rFonts w:ascii="Wingdings" w:hAnsi="Wingdings" w:hint="default"/>
      </w:rPr>
    </w:lvl>
    <w:lvl w:ilvl="3" w:tplc="040C0001" w:tentative="1">
      <w:start w:val="1"/>
      <w:numFmt w:val="bullet"/>
      <w:lvlText w:val=""/>
      <w:lvlJc w:val="left"/>
      <w:pPr>
        <w:ind w:left="2938" w:hanging="360"/>
      </w:pPr>
      <w:rPr>
        <w:rFonts w:ascii="Symbol" w:hAnsi="Symbol" w:hint="default"/>
      </w:rPr>
    </w:lvl>
    <w:lvl w:ilvl="4" w:tplc="040C0003" w:tentative="1">
      <w:start w:val="1"/>
      <w:numFmt w:val="bullet"/>
      <w:lvlText w:val="o"/>
      <w:lvlJc w:val="left"/>
      <w:pPr>
        <w:ind w:left="3658" w:hanging="360"/>
      </w:pPr>
      <w:rPr>
        <w:rFonts w:ascii="Courier New" w:hAnsi="Courier New" w:cs="Courier New" w:hint="default"/>
      </w:rPr>
    </w:lvl>
    <w:lvl w:ilvl="5" w:tplc="040C0005" w:tentative="1">
      <w:start w:val="1"/>
      <w:numFmt w:val="bullet"/>
      <w:lvlText w:val=""/>
      <w:lvlJc w:val="left"/>
      <w:pPr>
        <w:ind w:left="4378" w:hanging="360"/>
      </w:pPr>
      <w:rPr>
        <w:rFonts w:ascii="Wingdings" w:hAnsi="Wingdings" w:hint="default"/>
      </w:rPr>
    </w:lvl>
    <w:lvl w:ilvl="6" w:tplc="040C0001" w:tentative="1">
      <w:start w:val="1"/>
      <w:numFmt w:val="bullet"/>
      <w:lvlText w:val=""/>
      <w:lvlJc w:val="left"/>
      <w:pPr>
        <w:ind w:left="5098" w:hanging="360"/>
      </w:pPr>
      <w:rPr>
        <w:rFonts w:ascii="Symbol" w:hAnsi="Symbol" w:hint="default"/>
      </w:rPr>
    </w:lvl>
    <w:lvl w:ilvl="7" w:tplc="040C0003" w:tentative="1">
      <w:start w:val="1"/>
      <w:numFmt w:val="bullet"/>
      <w:lvlText w:val="o"/>
      <w:lvlJc w:val="left"/>
      <w:pPr>
        <w:ind w:left="5818" w:hanging="360"/>
      </w:pPr>
      <w:rPr>
        <w:rFonts w:ascii="Courier New" w:hAnsi="Courier New" w:cs="Courier New" w:hint="default"/>
      </w:rPr>
    </w:lvl>
    <w:lvl w:ilvl="8" w:tplc="040C0005" w:tentative="1">
      <w:start w:val="1"/>
      <w:numFmt w:val="bullet"/>
      <w:lvlText w:val=""/>
      <w:lvlJc w:val="left"/>
      <w:pPr>
        <w:ind w:left="6538" w:hanging="360"/>
      </w:pPr>
      <w:rPr>
        <w:rFonts w:ascii="Wingdings" w:hAnsi="Wingdings" w:hint="default"/>
      </w:rPr>
    </w:lvl>
  </w:abstractNum>
  <w:abstractNum w:abstractNumId="15" w15:restartNumberingAfterBreak="0">
    <w:nsid w:val="43833907"/>
    <w:multiLevelType w:val="hybridMultilevel"/>
    <w:tmpl w:val="A9E8B2F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6D6303E"/>
    <w:multiLevelType w:val="hybridMultilevel"/>
    <w:tmpl w:val="13E829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CE23EDC"/>
    <w:multiLevelType w:val="hybridMultilevel"/>
    <w:tmpl w:val="A1A24876"/>
    <w:lvl w:ilvl="0" w:tplc="FFFFFFFF">
      <w:start w:val="1"/>
      <w:numFmt w:val="bullet"/>
      <w:lvlText w:val="-"/>
      <w:lvlJc w:val="left"/>
      <w:pPr>
        <w:ind w:left="720" w:hanging="360"/>
      </w:pPr>
      <w:rPr>
        <w:rFonts w:ascii="Arial" w:hAnsi="Arial" w:cs="Times New Roman" w:hint="default"/>
        <w:color w:val="0000F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CE359BC"/>
    <w:multiLevelType w:val="hybridMultilevel"/>
    <w:tmpl w:val="3CA63806"/>
    <w:lvl w:ilvl="0" w:tplc="A62C4E6E">
      <w:start w:val="4"/>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9" w15:restartNumberingAfterBreak="0">
    <w:nsid w:val="4E001459"/>
    <w:multiLevelType w:val="hybridMultilevel"/>
    <w:tmpl w:val="267841FE"/>
    <w:lvl w:ilvl="0" w:tplc="FFFFFFFF">
      <w:start w:val="1"/>
      <w:numFmt w:val="bullet"/>
      <w:lvlText w:val="-"/>
      <w:lvlJc w:val="left"/>
      <w:pPr>
        <w:ind w:left="720" w:hanging="360"/>
      </w:pPr>
      <w:rPr>
        <w:rFonts w:ascii="Arial" w:hAnsi="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258416B"/>
    <w:multiLevelType w:val="hybridMultilevel"/>
    <w:tmpl w:val="BB9E3DEE"/>
    <w:lvl w:ilvl="0" w:tplc="040C0001">
      <w:start w:val="1"/>
      <w:numFmt w:val="bullet"/>
      <w:lvlText w:val=""/>
      <w:lvlJc w:val="left"/>
      <w:pPr>
        <w:ind w:left="761" w:hanging="360"/>
      </w:pPr>
      <w:rPr>
        <w:rFonts w:ascii="Symbol" w:hAnsi="Symbol" w:hint="default"/>
      </w:rPr>
    </w:lvl>
    <w:lvl w:ilvl="1" w:tplc="040C0003" w:tentative="1">
      <w:start w:val="1"/>
      <w:numFmt w:val="bullet"/>
      <w:lvlText w:val="o"/>
      <w:lvlJc w:val="left"/>
      <w:pPr>
        <w:ind w:left="1481" w:hanging="360"/>
      </w:pPr>
      <w:rPr>
        <w:rFonts w:ascii="Courier New" w:hAnsi="Courier New" w:cs="Courier New" w:hint="default"/>
      </w:rPr>
    </w:lvl>
    <w:lvl w:ilvl="2" w:tplc="040C0005" w:tentative="1">
      <w:start w:val="1"/>
      <w:numFmt w:val="bullet"/>
      <w:lvlText w:val=""/>
      <w:lvlJc w:val="left"/>
      <w:pPr>
        <w:ind w:left="2201" w:hanging="360"/>
      </w:pPr>
      <w:rPr>
        <w:rFonts w:ascii="Wingdings" w:hAnsi="Wingdings" w:hint="default"/>
      </w:rPr>
    </w:lvl>
    <w:lvl w:ilvl="3" w:tplc="040C0001" w:tentative="1">
      <w:start w:val="1"/>
      <w:numFmt w:val="bullet"/>
      <w:lvlText w:val=""/>
      <w:lvlJc w:val="left"/>
      <w:pPr>
        <w:ind w:left="2921" w:hanging="360"/>
      </w:pPr>
      <w:rPr>
        <w:rFonts w:ascii="Symbol" w:hAnsi="Symbol" w:hint="default"/>
      </w:rPr>
    </w:lvl>
    <w:lvl w:ilvl="4" w:tplc="040C0003" w:tentative="1">
      <w:start w:val="1"/>
      <w:numFmt w:val="bullet"/>
      <w:lvlText w:val="o"/>
      <w:lvlJc w:val="left"/>
      <w:pPr>
        <w:ind w:left="3641" w:hanging="360"/>
      </w:pPr>
      <w:rPr>
        <w:rFonts w:ascii="Courier New" w:hAnsi="Courier New" w:cs="Courier New" w:hint="default"/>
      </w:rPr>
    </w:lvl>
    <w:lvl w:ilvl="5" w:tplc="040C0005" w:tentative="1">
      <w:start w:val="1"/>
      <w:numFmt w:val="bullet"/>
      <w:lvlText w:val=""/>
      <w:lvlJc w:val="left"/>
      <w:pPr>
        <w:ind w:left="4361" w:hanging="360"/>
      </w:pPr>
      <w:rPr>
        <w:rFonts w:ascii="Wingdings" w:hAnsi="Wingdings" w:hint="default"/>
      </w:rPr>
    </w:lvl>
    <w:lvl w:ilvl="6" w:tplc="040C0001" w:tentative="1">
      <w:start w:val="1"/>
      <w:numFmt w:val="bullet"/>
      <w:lvlText w:val=""/>
      <w:lvlJc w:val="left"/>
      <w:pPr>
        <w:ind w:left="5081" w:hanging="360"/>
      </w:pPr>
      <w:rPr>
        <w:rFonts w:ascii="Symbol" w:hAnsi="Symbol" w:hint="default"/>
      </w:rPr>
    </w:lvl>
    <w:lvl w:ilvl="7" w:tplc="040C0003" w:tentative="1">
      <w:start w:val="1"/>
      <w:numFmt w:val="bullet"/>
      <w:lvlText w:val="o"/>
      <w:lvlJc w:val="left"/>
      <w:pPr>
        <w:ind w:left="5801" w:hanging="360"/>
      </w:pPr>
      <w:rPr>
        <w:rFonts w:ascii="Courier New" w:hAnsi="Courier New" w:cs="Courier New" w:hint="default"/>
      </w:rPr>
    </w:lvl>
    <w:lvl w:ilvl="8" w:tplc="040C0005" w:tentative="1">
      <w:start w:val="1"/>
      <w:numFmt w:val="bullet"/>
      <w:lvlText w:val=""/>
      <w:lvlJc w:val="left"/>
      <w:pPr>
        <w:ind w:left="6521" w:hanging="360"/>
      </w:pPr>
      <w:rPr>
        <w:rFonts w:ascii="Wingdings" w:hAnsi="Wingdings" w:hint="default"/>
      </w:rPr>
    </w:lvl>
  </w:abstractNum>
  <w:abstractNum w:abstractNumId="21" w15:restartNumberingAfterBreak="0">
    <w:nsid w:val="54CF4B79"/>
    <w:multiLevelType w:val="hybridMultilevel"/>
    <w:tmpl w:val="8A16D212"/>
    <w:lvl w:ilvl="0" w:tplc="040C0001">
      <w:start w:val="1"/>
      <w:numFmt w:val="bullet"/>
      <w:pStyle w:val="Puces1"/>
      <w:lvlText w:val=""/>
      <w:lvlJc w:val="left"/>
      <w:pPr>
        <w:tabs>
          <w:tab w:val="num" w:pos="710"/>
        </w:tabs>
        <w:ind w:left="710" w:hanging="170"/>
      </w:pPr>
      <w:rPr>
        <w:rFonts w:ascii="Wingdings" w:hAnsi="Wingdings" w:hint="default"/>
        <w:color w:val="0000FF"/>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2"/>
      <w:numFmt w:val="bullet"/>
      <w:lvlText w:val="-"/>
      <w:lvlJc w:val="left"/>
      <w:pPr>
        <w:tabs>
          <w:tab w:val="num" w:pos="2880"/>
        </w:tabs>
        <w:ind w:left="2880" w:hanging="360"/>
      </w:pPr>
      <w:rPr>
        <w:rFonts w:ascii="Times New Roman" w:eastAsia="Times New Roman" w:hAnsi="Times New Roman" w:cs="Times New Roman"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70B1505"/>
    <w:multiLevelType w:val="multilevel"/>
    <w:tmpl w:val="67522AE4"/>
    <w:lvl w:ilvl="0">
      <w:start w:val="1"/>
      <w:numFmt w:val="none"/>
      <w:pStyle w:val="Titre1"/>
      <w:suff w:val="nothing"/>
      <w:lvlText w:val=""/>
      <w:lvlJc w:val="left"/>
      <w:pPr>
        <w:ind w:left="0" w:firstLine="0"/>
      </w:pPr>
      <w:rPr>
        <w:rFonts w:ascii="Arial" w:hAnsi="Arial" w:cs="Arial" w:hint="default"/>
        <w:b/>
        <w:i w:val="0"/>
        <w:sz w:val="20"/>
        <w:szCs w:val="20"/>
      </w:rPr>
    </w:lvl>
    <w:lvl w:ilvl="1">
      <w:start w:val="1"/>
      <w:numFmt w:val="decimal"/>
      <w:lvlRestart w:val="0"/>
      <w:pStyle w:val="Titre2"/>
      <w:suff w:val="nothing"/>
      <w:lvlText w:val="ARTICLE %1%2 - "/>
      <w:lvlJc w:val="left"/>
      <w:pPr>
        <w:ind w:left="0" w:firstLine="0"/>
      </w:pPr>
      <w:rPr>
        <w:rFonts w:cs="Times New Roman" w:hint="default"/>
      </w:rPr>
    </w:lvl>
    <w:lvl w:ilvl="2">
      <w:start w:val="1"/>
      <w:numFmt w:val="decimal"/>
      <w:pStyle w:val="Titre4"/>
      <w:suff w:val="nothing"/>
      <w:lvlText w:val="%2.%3. "/>
      <w:lvlJc w:val="left"/>
      <w:pPr>
        <w:ind w:left="1560" w:firstLine="0"/>
      </w:pPr>
      <w:rPr>
        <w:rFonts w:cs="Times New Roman" w:hint="default"/>
      </w:rPr>
    </w:lvl>
    <w:lvl w:ilvl="3">
      <w:start w:val="1"/>
      <w:numFmt w:val="decimal"/>
      <w:suff w:val="nothing"/>
      <w:lvlText w:val="%2.%3.%4. "/>
      <w:lvlJc w:val="left"/>
      <w:pPr>
        <w:ind w:left="311" w:firstLine="0"/>
      </w:pPr>
      <w:rPr>
        <w:b w:val="0"/>
        <w:bCs w:val="0"/>
      </w:rPr>
    </w:lvl>
    <w:lvl w:ilvl="4">
      <w:start w:val="1"/>
      <w:numFmt w:val="lowerRoman"/>
      <w:pStyle w:val="Titre5"/>
      <w:suff w:val="space"/>
      <w:lvlText w:val="%5)"/>
      <w:lvlJc w:val="left"/>
      <w:pPr>
        <w:ind w:left="2313" w:hanging="1746"/>
      </w:pPr>
      <w:rPr>
        <w:rFonts w:cs="Times New Roman" w:hint="default"/>
      </w:rPr>
    </w:lvl>
    <w:lvl w:ilvl="5">
      <w:start w:val="1"/>
      <w:numFmt w:val="lowerLetter"/>
      <w:pStyle w:val="Titre6"/>
      <w:lvlText w:val="(%6)"/>
      <w:lvlJc w:val="left"/>
      <w:pPr>
        <w:tabs>
          <w:tab w:val="num" w:pos="3393"/>
        </w:tabs>
        <w:ind w:left="3033" w:firstLine="0"/>
      </w:pPr>
      <w:rPr>
        <w:rFonts w:cs="Times New Roman" w:hint="default"/>
      </w:rPr>
    </w:lvl>
    <w:lvl w:ilvl="6">
      <w:start w:val="1"/>
      <w:numFmt w:val="lowerRoman"/>
      <w:pStyle w:val="Titre7"/>
      <w:lvlText w:val="(%7)"/>
      <w:lvlJc w:val="left"/>
      <w:pPr>
        <w:tabs>
          <w:tab w:val="num" w:pos="4113"/>
        </w:tabs>
        <w:ind w:left="3753" w:firstLine="0"/>
      </w:pPr>
      <w:rPr>
        <w:rFonts w:cs="Times New Roman" w:hint="default"/>
      </w:rPr>
    </w:lvl>
    <w:lvl w:ilvl="7">
      <w:start w:val="1"/>
      <w:numFmt w:val="lowerLetter"/>
      <w:pStyle w:val="Titre8"/>
      <w:lvlText w:val="(%8)"/>
      <w:lvlJc w:val="left"/>
      <w:pPr>
        <w:tabs>
          <w:tab w:val="num" w:pos="4833"/>
        </w:tabs>
        <w:ind w:left="4473" w:firstLine="0"/>
      </w:pPr>
      <w:rPr>
        <w:rFonts w:cs="Times New Roman" w:hint="default"/>
      </w:rPr>
    </w:lvl>
    <w:lvl w:ilvl="8">
      <w:start w:val="1"/>
      <w:numFmt w:val="none"/>
      <w:lvlRestart w:val="0"/>
      <w:pStyle w:val="Titre9"/>
      <w:suff w:val="space"/>
      <w:lvlText w:val="%9"/>
      <w:lvlJc w:val="left"/>
      <w:pPr>
        <w:ind w:left="153" w:hanging="437"/>
      </w:pPr>
      <w:rPr>
        <w:rFonts w:cs="Times New Roman" w:hint="default"/>
      </w:rPr>
    </w:lvl>
  </w:abstractNum>
  <w:abstractNum w:abstractNumId="23" w15:restartNumberingAfterBreak="0">
    <w:nsid w:val="571C030A"/>
    <w:multiLevelType w:val="hybridMultilevel"/>
    <w:tmpl w:val="763650A0"/>
    <w:lvl w:ilvl="0" w:tplc="FFFFFFFF">
      <w:start w:val="1"/>
      <w:numFmt w:val="bullet"/>
      <w:lvlText w:val="-"/>
      <w:lvlJc w:val="left"/>
      <w:pPr>
        <w:ind w:left="720" w:hanging="360"/>
      </w:pPr>
      <w:rPr>
        <w:rFonts w:ascii="Arial" w:hAnsi="Arial" w:cs="Times New Roman" w:hint="default"/>
        <w:color w:val="0000F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BD77677"/>
    <w:multiLevelType w:val="multilevel"/>
    <w:tmpl w:val="823A5AD4"/>
    <w:lvl w:ilvl="0">
      <w:start w:val="1"/>
      <w:numFmt w:val="decimal"/>
      <w:lvlText w:val="%1."/>
      <w:lvlJc w:val="left"/>
      <w:pPr>
        <w:ind w:left="360" w:hanging="360"/>
      </w:pPr>
    </w:lvl>
    <w:lvl w:ilvl="1">
      <w:start w:val="1"/>
      <w:numFmt w:val="decimal"/>
      <w:lvlText w:val="%1.%2."/>
      <w:lvlJc w:val="left"/>
      <w:pPr>
        <w:ind w:left="792" w:hanging="432"/>
      </w:pPr>
      <w:rPr>
        <w:b/>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6" w15:restartNumberingAfterBreak="0">
    <w:nsid w:val="71F63CDC"/>
    <w:multiLevelType w:val="hybridMultilevel"/>
    <w:tmpl w:val="59BCEFF2"/>
    <w:lvl w:ilvl="0" w:tplc="656661CC">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21B3FB4"/>
    <w:multiLevelType w:val="hybridMultilevel"/>
    <w:tmpl w:val="BCE659A4"/>
    <w:lvl w:ilvl="0" w:tplc="040C0001">
      <w:start w:val="1"/>
      <w:numFmt w:val="bullet"/>
      <w:lvlText w:val=""/>
      <w:lvlJc w:val="left"/>
      <w:pPr>
        <w:ind w:left="2483" w:hanging="360"/>
      </w:pPr>
      <w:rPr>
        <w:rFonts w:ascii="Symbol" w:hAnsi="Symbol" w:hint="default"/>
      </w:rPr>
    </w:lvl>
    <w:lvl w:ilvl="1" w:tplc="040C0003" w:tentative="1">
      <w:start w:val="1"/>
      <w:numFmt w:val="bullet"/>
      <w:lvlText w:val="o"/>
      <w:lvlJc w:val="left"/>
      <w:pPr>
        <w:ind w:left="3203" w:hanging="360"/>
      </w:pPr>
      <w:rPr>
        <w:rFonts w:ascii="Courier New" w:hAnsi="Courier New" w:cs="Courier New" w:hint="default"/>
      </w:rPr>
    </w:lvl>
    <w:lvl w:ilvl="2" w:tplc="040C0005" w:tentative="1">
      <w:start w:val="1"/>
      <w:numFmt w:val="bullet"/>
      <w:lvlText w:val=""/>
      <w:lvlJc w:val="left"/>
      <w:pPr>
        <w:ind w:left="3923" w:hanging="360"/>
      </w:pPr>
      <w:rPr>
        <w:rFonts w:ascii="Wingdings" w:hAnsi="Wingdings" w:hint="default"/>
      </w:rPr>
    </w:lvl>
    <w:lvl w:ilvl="3" w:tplc="040C0001" w:tentative="1">
      <w:start w:val="1"/>
      <w:numFmt w:val="bullet"/>
      <w:lvlText w:val=""/>
      <w:lvlJc w:val="left"/>
      <w:pPr>
        <w:ind w:left="4643" w:hanging="360"/>
      </w:pPr>
      <w:rPr>
        <w:rFonts w:ascii="Symbol" w:hAnsi="Symbol" w:hint="default"/>
      </w:rPr>
    </w:lvl>
    <w:lvl w:ilvl="4" w:tplc="040C0003" w:tentative="1">
      <w:start w:val="1"/>
      <w:numFmt w:val="bullet"/>
      <w:lvlText w:val="o"/>
      <w:lvlJc w:val="left"/>
      <w:pPr>
        <w:ind w:left="5363" w:hanging="360"/>
      </w:pPr>
      <w:rPr>
        <w:rFonts w:ascii="Courier New" w:hAnsi="Courier New" w:cs="Courier New" w:hint="default"/>
      </w:rPr>
    </w:lvl>
    <w:lvl w:ilvl="5" w:tplc="040C0005" w:tentative="1">
      <w:start w:val="1"/>
      <w:numFmt w:val="bullet"/>
      <w:lvlText w:val=""/>
      <w:lvlJc w:val="left"/>
      <w:pPr>
        <w:ind w:left="6083" w:hanging="360"/>
      </w:pPr>
      <w:rPr>
        <w:rFonts w:ascii="Wingdings" w:hAnsi="Wingdings" w:hint="default"/>
      </w:rPr>
    </w:lvl>
    <w:lvl w:ilvl="6" w:tplc="040C0001" w:tentative="1">
      <w:start w:val="1"/>
      <w:numFmt w:val="bullet"/>
      <w:lvlText w:val=""/>
      <w:lvlJc w:val="left"/>
      <w:pPr>
        <w:ind w:left="6803" w:hanging="360"/>
      </w:pPr>
      <w:rPr>
        <w:rFonts w:ascii="Symbol" w:hAnsi="Symbol" w:hint="default"/>
      </w:rPr>
    </w:lvl>
    <w:lvl w:ilvl="7" w:tplc="040C0003" w:tentative="1">
      <w:start w:val="1"/>
      <w:numFmt w:val="bullet"/>
      <w:lvlText w:val="o"/>
      <w:lvlJc w:val="left"/>
      <w:pPr>
        <w:ind w:left="7523" w:hanging="360"/>
      </w:pPr>
      <w:rPr>
        <w:rFonts w:ascii="Courier New" w:hAnsi="Courier New" w:cs="Courier New" w:hint="default"/>
      </w:rPr>
    </w:lvl>
    <w:lvl w:ilvl="8" w:tplc="040C0005" w:tentative="1">
      <w:start w:val="1"/>
      <w:numFmt w:val="bullet"/>
      <w:lvlText w:val=""/>
      <w:lvlJc w:val="left"/>
      <w:pPr>
        <w:ind w:left="8243" w:hanging="360"/>
      </w:pPr>
      <w:rPr>
        <w:rFonts w:ascii="Wingdings" w:hAnsi="Wingdings" w:hint="default"/>
      </w:rPr>
    </w:lvl>
  </w:abstractNum>
  <w:abstractNum w:abstractNumId="28" w15:restartNumberingAfterBreak="0">
    <w:nsid w:val="72D22C49"/>
    <w:multiLevelType w:val="hybridMultilevel"/>
    <w:tmpl w:val="ACC827CA"/>
    <w:lvl w:ilvl="0" w:tplc="7A9ACC78">
      <w:numFmt w:val="bullet"/>
      <w:lvlText w:val="-"/>
      <w:lvlJc w:val="left"/>
      <w:pPr>
        <w:ind w:left="1065" w:hanging="360"/>
      </w:pPr>
      <w:rPr>
        <w:rFonts w:ascii="Arial" w:eastAsia="Times New Roman" w:hAnsi="Arial" w:cs="Arial"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29" w15:restartNumberingAfterBreak="0">
    <w:nsid w:val="7A7077D7"/>
    <w:multiLevelType w:val="hybridMultilevel"/>
    <w:tmpl w:val="430211F2"/>
    <w:lvl w:ilvl="0" w:tplc="FFFFFFFF">
      <w:start w:val="1"/>
      <w:numFmt w:val="bullet"/>
      <w:lvlText w:val="-"/>
      <w:lvlJc w:val="left"/>
      <w:pPr>
        <w:tabs>
          <w:tab w:val="num" w:pos="360"/>
        </w:tabs>
        <w:ind w:left="360" w:hanging="360"/>
      </w:pPr>
      <w:rPr>
        <w:rFonts w:ascii="Arial" w:hAnsi="Arial" w:cs="Times New Roman" w:hint="default"/>
        <w:color w:val="0000FF"/>
      </w:rPr>
    </w:lvl>
    <w:lvl w:ilvl="1" w:tplc="FFFFFFFF">
      <w:start w:val="1"/>
      <w:numFmt w:val="bullet"/>
      <w:lvlText w:val=""/>
      <w:lvlJc w:val="left"/>
      <w:pPr>
        <w:tabs>
          <w:tab w:val="num" w:pos="1440"/>
        </w:tabs>
        <w:ind w:left="1440" w:hanging="360"/>
      </w:pPr>
      <w:rPr>
        <w:rFonts w:ascii="Wingdings" w:hAnsi="Wingdings" w:hint="default"/>
        <w:color w:val="0000FF"/>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16cid:durableId="636300179">
    <w:abstractNumId w:val="2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38077315">
    <w:abstractNumId w:val="21"/>
  </w:num>
  <w:num w:numId="3" w16cid:durableId="146628604">
    <w:abstractNumId w:val="22"/>
  </w:num>
  <w:num w:numId="4" w16cid:durableId="12809273">
    <w:abstractNumId w:val="1"/>
  </w:num>
  <w:num w:numId="5" w16cid:durableId="243532009">
    <w:abstractNumId w:val="0"/>
  </w:num>
  <w:num w:numId="6" w16cid:durableId="550927325">
    <w:abstractNumId w:val="3"/>
  </w:num>
  <w:num w:numId="7" w16cid:durableId="346057048">
    <w:abstractNumId w:val="2"/>
  </w:num>
  <w:num w:numId="8" w16cid:durableId="689599702">
    <w:abstractNumId w:val="15"/>
  </w:num>
  <w:num w:numId="9" w16cid:durableId="384449601">
    <w:abstractNumId w:val="16"/>
  </w:num>
  <w:num w:numId="10" w16cid:durableId="1308709762">
    <w:abstractNumId w:val="11"/>
  </w:num>
  <w:num w:numId="11" w16cid:durableId="1559366956">
    <w:abstractNumId w:val="27"/>
  </w:num>
  <w:num w:numId="12" w16cid:durableId="221790473">
    <w:abstractNumId w:val="7"/>
  </w:num>
  <w:num w:numId="13" w16cid:durableId="624503925">
    <w:abstractNumId w:val="5"/>
  </w:num>
  <w:num w:numId="14" w16cid:durableId="1214972028">
    <w:abstractNumId w:val="4"/>
  </w:num>
  <w:num w:numId="15" w16cid:durableId="1280599185">
    <w:abstractNumId w:val="13"/>
  </w:num>
  <w:num w:numId="16" w16cid:durableId="1784300426">
    <w:abstractNumId w:val="28"/>
  </w:num>
  <w:num w:numId="17" w16cid:durableId="1419014530">
    <w:abstractNumId w:val="14"/>
  </w:num>
  <w:num w:numId="18" w16cid:durableId="1516529034">
    <w:abstractNumId w:val="26"/>
  </w:num>
  <w:num w:numId="19" w16cid:durableId="724991988">
    <w:abstractNumId w:val="12"/>
  </w:num>
  <w:num w:numId="20" w16cid:durableId="259144619">
    <w:abstractNumId w:val="25"/>
  </w:num>
  <w:num w:numId="21" w16cid:durableId="1077215298">
    <w:abstractNumId w:val="17"/>
  </w:num>
  <w:num w:numId="22" w16cid:durableId="344598117">
    <w:abstractNumId w:val="23"/>
  </w:num>
  <w:num w:numId="23" w16cid:durableId="710114296">
    <w:abstractNumId w:val="8"/>
  </w:num>
  <w:num w:numId="24" w16cid:durableId="507529058">
    <w:abstractNumId w:val="6"/>
  </w:num>
  <w:num w:numId="25" w16cid:durableId="1162115943">
    <w:abstractNumId w:val="18"/>
  </w:num>
  <w:num w:numId="26" w16cid:durableId="1898513532">
    <w:abstractNumId w:val="22"/>
  </w:num>
  <w:num w:numId="27" w16cid:durableId="1071777974">
    <w:abstractNumId w:val="22"/>
  </w:num>
  <w:num w:numId="28" w16cid:durableId="1294096327">
    <w:abstractNumId w:val="22"/>
  </w:num>
  <w:num w:numId="29" w16cid:durableId="800272795">
    <w:abstractNumId w:val="22"/>
  </w:num>
  <w:num w:numId="30" w16cid:durableId="1237133675">
    <w:abstractNumId w:val="22"/>
  </w:num>
  <w:num w:numId="31" w16cid:durableId="885095545">
    <w:abstractNumId w:val="22"/>
  </w:num>
  <w:num w:numId="32" w16cid:durableId="326249160">
    <w:abstractNumId w:val="22"/>
  </w:num>
  <w:num w:numId="33" w16cid:durableId="1712881234">
    <w:abstractNumId w:val="22"/>
  </w:num>
  <w:num w:numId="34" w16cid:durableId="1821192685">
    <w:abstractNumId w:val="19"/>
  </w:num>
  <w:num w:numId="35" w16cid:durableId="2104841283">
    <w:abstractNumId w:val="22"/>
  </w:num>
  <w:num w:numId="36" w16cid:durableId="2124568967">
    <w:abstractNumId w:val="24"/>
  </w:num>
  <w:num w:numId="37" w16cid:durableId="2078625203">
    <w:abstractNumId w:val="9"/>
  </w:num>
  <w:num w:numId="38" w16cid:durableId="1030759549">
    <w:abstractNumId w:val="9"/>
  </w:num>
  <w:num w:numId="39" w16cid:durableId="1064568302">
    <w:abstractNumId w:val="22"/>
  </w:num>
  <w:num w:numId="40" w16cid:durableId="130563091">
    <w:abstractNumId w:val="22"/>
  </w:num>
  <w:num w:numId="41" w16cid:durableId="1890141663">
    <w:abstractNumId w:val="22"/>
  </w:num>
  <w:num w:numId="42" w16cid:durableId="1970427171">
    <w:abstractNumId w:val="22"/>
  </w:num>
  <w:num w:numId="43" w16cid:durableId="426582239">
    <w:abstractNumId w:val="22"/>
  </w:num>
  <w:num w:numId="44" w16cid:durableId="1965260722">
    <w:abstractNumId w:val="22"/>
  </w:num>
  <w:num w:numId="45" w16cid:durableId="47343486">
    <w:abstractNumId w:val="22"/>
  </w:num>
  <w:num w:numId="46" w16cid:durableId="1942494702">
    <w:abstractNumId w:val="10"/>
  </w:num>
  <w:num w:numId="47" w16cid:durableId="857154634">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708"/>
  <w:hyphenationZone w:val="425"/>
  <w:characterSpacingControl w:val="doNotCompress"/>
  <w:hdrShapeDefaults>
    <o:shapedefaults v:ext="edit" spidmax="2074"/>
  </w:hdrShapeDefaults>
  <w:footnotePr>
    <w:footnote w:id="-1"/>
    <w:footnote w:id="0"/>
    <w:footnote w:id="1"/>
  </w:footnotePr>
  <w:endnotePr>
    <w:endnote w:id="-1"/>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18F1"/>
    <w:rsid w:val="00000C1F"/>
    <w:rsid w:val="000011AB"/>
    <w:rsid w:val="00002A70"/>
    <w:rsid w:val="00002B04"/>
    <w:rsid w:val="00004BC4"/>
    <w:rsid w:val="00005262"/>
    <w:rsid w:val="00005DFC"/>
    <w:rsid w:val="0000602B"/>
    <w:rsid w:val="00006206"/>
    <w:rsid w:val="00007F02"/>
    <w:rsid w:val="00011961"/>
    <w:rsid w:val="0001323D"/>
    <w:rsid w:val="00013640"/>
    <w:rsid w:val="00013BEB"/>
    <w:rsid w:val="00016E56"/>
    <w:rsid w:val="00020889"/>
    <w:rsid w:val="0002113E"/>
    <w:rsid w:val="000224EE"/>
    <w:rsid w:val="00023268"/>
    <w:rsid w:val="00024336"/>
    <w:rsid w:val="00030515"/>
    <w:rsid w:val="0003439C"/>
    <w:rsid w:val="000419C2"/>
    <w:rsid w:val="000446AD"/>
    <w:rsid w:val="00045D30"/>
    <w:rsid w:val="0005127A"/>
    <w:rsid w:val="00051B46"/>
    <w:rsid w:val="000546A5"/>
    <w:rsid w:val="000563EE"/>
    <w:rsid w:val="00057682"/>
    <w:rsid w:val="0005775A"/>
    <w:rsid w:val="000625FF"/>
    <w:rsid w:val="00067DDB"/>
    <w:rsid w:val="00071681"/>
    <w:rsid w:val="000717F1"/>
    <w:rsid w:val="00072929"/>
    <w:rsid w:val="0007684A"/>
    <w:rsid w:val="000778DE"/>
    <w:rsid w:val="000810CD"/>
    <w:rsid w:val="00083658"/>
    <w:rsid w:val="00084545"/>
    <w:rsid w:val="00090782"/>
    <w:rsid w:val="00092A3B"/>
    <w:rsid w:val="00096376"/>
    <w:rsid w:val="000A224B"/>
    <w:rsid w:val="000A570A"/>
    <w:rsid w:val="000A5D9A"/>
    <w:rsid w:val="000A605B"/>
    <w:rsid w:val="000A7447"/>
    <w:rsid w:val="000A7931"/>
    <w:rsid w:val="000C260E"/>
    <w:rsid w:val="000C4111"/>
    <w:rsid w:val="000C45CF"/>
    <w:rsid w:val="000C461B"/>
    <w:rsid w:val="000C653B"/>
    <w:rsid w:val="000C77E1"/>
    <w:rsid w:val="000D3D45"/>
    <w:rsid w:val="000D6D36"/>
    <w:rsid w:val="000D6E44"/>
    <w:rsid w:val="000D718D"/>
    <w:rsid w:val="000E05C3"/>
    <w:rsid w:val="000E4B24"/>
    <w:rsid w:val="000F1B77"/>
    <w:rsid w:val="000F3495"/>
    <w:rsid w:val="000F654B"/>
    <w:rsid w:val="000F6ABF"/>
    <w:rsid w:val="0010189C"/>
    <w:rsid w:val="001018F6"/>
    <w:rsid w:val="00125125"/>
    <w:rsid w:val="0012608A"/>
    <w:rsid w:val="00126526"/>
    <w:rsid w:val="0012656F"/>
    <w:rsid w:val="0012673A"/>
    <w:rsid w:val="00135668"/>
    <w:rsid w:val="001375DE"/>
    <w:rsid w:val="001413CB"/>
    <w:rsid w:val="001471C8"/>
    <w:rsid w:val="00152D2F"/>
    <w:rsid w:val="00153D27"/>
    <w:rsid w:val="001640AC"/>
    <w:rsid w:val="001654BD"/>
    <w:rsid w:val="00170039"/>
    <w:rsid w:val="00170309"/>
    <w:rsid w:val="0017427B"/>
    <w:rsid w:val="00175750"/>
    <w:rsid w:val="001757D6"/>
    <w:rsid w:val="00177DCB"/>
    <w:rsid w:val="001822E7"/>
    <w:rsid w:val="00193A8C"/>
    <w:rsid w:val="00193C32"/>
    <w:rsid w:val="00195E87"/>
    <w:rsid w:val="001A165D"/>
    <w:rsid w:val="001A27D4"/>
    <w:rsid w:val="001A2D51"/>
    <w:rsid w:val="001A305C"/>
    <w:rsid w:val="001A4797"/>
    <w:rsid w:val="001A4DC7"/>
    <w:rsid w:val="001C2A79"/>
    <w:rsid w:val="001C3E36"/>
    <w:rsid w:val="001C408F"/>
    <w:rsid w:val="001C4971"/>
    <w:rsid w:val="001D1CB4"/>
    <w:rsid w:val="001D63C4"/>
    <w:rsid w:val="001D70AF"/>
    <w:rsid w:val="001D7289"/>
    <w:rsid w:val="001D7F6C"/>
    <w:rsid w:val="001E0F3C"/>
    <w:rsid w:val="001E1176"/>
    <w:rsid w:val="001E1DE3"/>
    <w:rsid w:val="001F0A07"/>
    <w:rsid w:val="001F149A"/>
    <w:rsid w:val="001F27B3"/>
    <w:rsid w:val="001F2A84"/>
    <w:rsid w:val="002058D6"/>
    <w:rsid w:val="00206388"/>
    <w:rsid w:val="0021071A"/>
    <w:rsid w:val="00216731"/>
    <w:rsid w:val="00223F8B"/>
    <w:rsid w:val="00232488"/>
    <w:rsid w:val="002325AB"/>
    <w:rsid w:val="0023397E"/>
    <w:rsid w:val="00234DCA"/>
    <w:rsid w:val="0024009B"/>
    <w:rsid w:val="002416BF"/>
    <w:rsid w:val="00243222"/>
    <w:rsid w:val="00243904"/>
    <w:rsid w:val="00247A7C"/>
    <w:rsid w:val="002500DD"/>
    <w:rsid w:val="00254234"/>
    <w:rsid w:val="00255371"/>
    <w:rsid w:val="00261083"/>
    <w:rsid w:val="002635A9"/>
    <w:rsid w:val="00263685"/>
    <w:rsid w:val="002641B5"/>
    <w:rsid w:val="00265F30"/>
    <w:rsid w:val="002706A1"/>
    <w:rsid w:val="0027094D"/>
    <w:rsid w:val="0027273A"/>
    <w:rsid w:val="002762A1"/>
    <w:rsid w:val="00280E3B"/>
    <w:rsid w:val="00284653"/>
    <w:rsid w:val="00284D72"/>
    <w:rsid w:val="00290457"/>
    <w:rsid w:val="0029335D"/>
    <w:rsid w:val="00294678"/>
    <w:rsid w:val="002946A8"/>
    <w:rsid w:val="002967A8"/>
    <w:rsid w:val="00297175"/>
    <w:rsid w:val="00297BF6"/>
    <w:rsid w:val="002A025E"/>
    <w:rsid w:val="002A29F6"/>
    <w:rsid w:val="002B3385"/>
    <w:rsid w:val="002B4942"/>
    <w:rsid w:val="002B5AB6"/>
    <w:rsid w:val="002B7504"/>
    <w:rsid w:val="002C1FB7"/>
    <w:rsid w:val="002C2B07"/>
    <w:rsid w:val="002C38FC"/>
    <w:rsid w:val="002C4EBB"/>
    <w:rsid w:val="002C60F7"/>
    <w:rsid w:val="002C74CC"/>
    <w:rsid w:val="002D07DF"/>
    <w:rsid w:val="002D73D8"/>
    <w:rsid w:val="002D752B"/>
    <w:rsid w:val="002E0CF9"/>
    <w:rsid w:val="002E1278"/>
    <w:rsid w:val="002E559F"/>
    <w:rsid w:val="002E6452"/>
    <w:rsid w:val="002E7456"/>
    <w:rsid w:val="002E791E"/>
    <w:rsid w:val="002F4C0E"/>
    <w:rsid w:val="002F57A0"/>
    <w:rsid w:val="002F6655"/>
    <w:rsid w:val="00300699"/>
    <w:rsid w:val="003010D4"/>
    <w:rsid w:val="003037B1"/>
    <w:rsid w:val="00304A3E"/>
    <w:rsid w:val="00305FA1"/>
    <w:rsid w:val="00307262"/>
    <w:rsid w:val="00311793"/>
    <w:rsid w:val="003131DB"/>
    <w:rsid w:val="00313D9B"/>
    <w:rsid w:val="00314A7B"/>
    <w:rsid w:val="00317EE1"/>
    <w:rsid w:val="00321754"/>
    <w:rsid w:val="003243B0"/>
    <w:rsid w:val="00325005"/>
    <w:rsid w:val="00325375"/>
    <w:rsid w:val="003254A5"/>
    <w:rsid w:val="00330205"/>
    <w:rsid w:val="0033232E"/>
    <w:rsid w:val="00332449"/>
    <w:rsid w:val="00335AA2"/>
    <w:rsid w:val="00336D3F"/>
    <w:rsid w:val="00340DEE"/>
    <w:rsid w:val="00341F4B"/>
    <w:rsid w:val="00343C56"/>
    <w:rsid w:val="003441BF"/>
    <w:rsid w:val="00353FBD"/>
    <w:rsid w:val="0035742B"/>
    <w:rsid w:val="00360DC4"/>
    <w:rsid w:val="00361A60"/>
    <w:rsid w:val="00361C96"/>
    <w:rsid w:val="003630FA"/>
    <w:rsid w:val="003662D4"/>
    <w:rsid w:val="003672CA"/>
    <w:rsid w:val="00371A2F"/>
    <w:rsid w:val="0037216F"/>
    <w:rsid w:val="00372376"/>
    <w:rsid w:val="00374DA5"/>
    <w:rsid w:val="003768A3"/>
    <w:rsid w:val="00380C17"/>
    <w:rsid w:val="003838DB"/>
    <w:rsid w:val="003852B9"/>
    <w:rsid w:val="003857A6"/>
    <w:rsid w:val="003876DD"/>
    <w:rsid w:val="00387AC1"/>
    <w:rsid w:val="00390AF0"/>
    <w:rsid w:val="003911FF"/>
    <w:rsid w:val="00397900"/>
    <w:rsid w:val="003A0F14"/>
    <w:rsid w:val="003A34C6"/>
    <w:rsid w:val="003A3569"/>
    <w:rsid w:val="003A42B0"/>
    <w:rsid w:val="003A6674"/>
    <w:rsid w:val="003A7C0A"/>
    <w:rsid w:val="003B0322"/>
    <w:rsid w:val="003B0FC8"/>
    <w:rsid w:val="003B3A55"/>
    <w:rsid w:val="003B3B9D"/>
    <w:rsid w:val="003C3331"/>
    <w:rsid w:val="003C45E9"/>
    <w:rsid w:val="003C6C28"/>
    <w:rsid w:val="003C7DF8"/>
    <w:rsid w:val="003D0582"/>
    <w:rsid w:val="003D1947"/>
    <w:rsid w:val="003D4DEA"/>
    <w:rsid w:val="003E58B8"/>
    <w:rsid w:val="003F104A"/>
    <w:rsid w:val="003F4139"/>
    <w:rsid w:val="003F4D3F"/>
    <w:rsid w:val="003F5215"/>
    <w:rsid w:val="003F59AE"/>
    <w:rsid w:val="003F7DF4"/>
    <w:rsid w:val="00400A6D"/>
    <w:rsid w:val="0040102E"/>
    <w:rsid w:val="00401C2D"/>
    <w:rsid w:val="004048E0"/>
    <w:rsid w:val="004049E6"/>
    <w:rsid w:val="00413631"/>
    <w:rsid w:val="004139BC"/>
    <w:rsid w:val="00415AE7"/>
    <w:rsid w:val="00416660"/>
    <w:rsid w:val="00421CA9"/>
    <w:rsid w:val="0042256C"/>
    <w:rsid w:val="00423DC8"/>
    <w:rsid w:val="0042412E"/>
    <w:rsid w:val="00425CD5"/>
    <w:rsid w:val="00431666"/>
    <w:rsid w:val="00431E1D"/>
    <w:rsid w:val="00435A3E"/>
    <w:rsid w:val="00441287"/>
    <w:rsid w:val="00444E3D"/>
    <w:rsid w:val="00455CAE"/>
    <w:rsid w:val="004570BD"/>
    <w:rsid w:val="004578A9"/>
    <w:rsid w:val="004600D7"/>
    <w:rsid w:val="00460377"/>
    <w:rsid w:val="00463B98"/>
    <w:rsid w:val="00464320"/>
    <w:rsid w:val="00465C62"/>
    <w:rsid w:val="004665C6"/>
    <w:rsid w:val="00467BA5"/>
    <w:rsid w:val="00470397"/>
    <w:rsid w:val="00474AE2"/>
    <w:rsid w:val="00475472"/>
    <w:rsid w:val="004774BA"/>
    <w:rsid w:val="004779C7"/>
    <w:rsid w:val="0048019F"/>
    <w:rsid w:val="00481B54"/>
    <w:rsid w:val="00483DBE"/>
    <w:rsid w:val="004856F0"/>
    <w:rsid w:val="00486FB2"/>
    <w:rsid w:val="0049050D"/>
    <w:rsid w:val="00492B74"/>
    <w:rsid w:val="00494182"/>
    <w:rsid w:val="004959BF"/>
    <w:rsid w:val="004A0522"/>
    <w:rsid w:val="004A5302"/>
    <w:rsid w:val="004A66CB"/>
    <w:rsid w:val="004A69AF"/>
    <w:rsid w:val="004B1170"/>
    <w:rsid w:val="004B18F1"/>
    <w:rsid w:val="004B4390"/>
    <w:rsid w:val="004B57AD"/>
    <w:rsid w:val="004B7AE8"/>
    <w:rsid w:val="004C089C"/>
    <w:rsid w:val="004C2D90"/>
    <w:rsid w:val="004D5DA0"/>
    <w:rsid w:val="004D7A4D"/>
    <w:rsid w:val="004E512C"/>
    <w:rsid w:val="004E546B"/>
    <w:rsid w:val="004E684D"/>
    <w:rsid w:val="004E72C7"/>
    <w:rsid w:val="004E7794"/>
    <w:rsid w:val="004F345C"/>
    <w:rsid w:val="004F3FCE"/>
    <w:rsid w:val="004F4113"/>
    <w:rsid w:val="004F4585"/>
    <w:rsid w:val="004F4AAF"/>
    <w:rsid w:val="00506D8C"/>
    <w:rsid w:val="00507FF5"/>
    <w:rsid w:val="00510775"/>
    <w:rsid w:val="005139AF"/>
    <w:rsid w:val="00513BEA"/>
    <w:rsid w:val="00515751"/>
    <w:rsid w:val="00517844"/>
    <w:rsid w:val="00517F17"/>
    <w:rsid w:val="0052074F"/>
    <w:rsid w:val="00524FA0"/>
    <w:rsid w:val="00526F59"/>
    <w:rsid w:val="005374EC"/>
    <w:rsid w:val="00540DF0"/>
    <w:rsid w:val="00542FBD"/>
    <w:rsid w:val="0054467D"/>
    <w:rsid w:val="005478C6"/>
    <w:rsid w:val="005500FD"/>
    <w:rsid w:val="00551DC2"/>
    <w:rsid w:val="00552C74"/>
    <w:rsid w:val="005569A4"/>
    <w:rsid w:val="00556A72"/>
    <w:rsid w:val="005615E2"/>
    <w:rsid w:val="00561A67"/>
    <w:rsid w:val="00562C12"/>
    <w:rsid w:val="005657C0"/>
    <w:rsid w:val="00566164"/>
    <w:rsid w:val="005669A4"/>
    <w:rsid w:val="005706FD"/>
    <w:rsid w:val="005748FE"/>
    <w:rsid w:val="00575075"/>
    <w:rsid w:val="005750D6"/>
    <w:rsid w:val="00577D44"/>
    <w:rsid w:val="00581D9A"/>
    <w:rsid w:val="005822E0"/>
    <w:rsid w:val="00583E10"/>
    <w:rsid w:val="0058479D"/>
    <w:rsid w:val="005854F0"/>
    <w:rsid w:val="00590DFD"/>
    <w:rsid w:val="00593E6E"/>
    <w:rsid w:val="005942AC"/>
    <w:rsid w:val="00595654"/>
    <w:rsid w:val="005A03CE"/>
    <w:rsid w:val="005A31ED"/>
    <w:rsid w:val="005A400D"/>
    <w:rsid w:val="005A5F49"/>
    <w:rsid w:val="005B04DD"/>
    <w:rsid w:val="005B1657"/>
    <w:rsid w:val="005B210F"/>
    <w:rsid w:val="005B2CAC"/>
    <w:rsid w:val="005B39CE"/>
    <w:rsid w:val="005C056C"/>
    <w:rsid w:val="005C21E7"/>
    <w:rsid w:val="005C3045"/>
    <w:rsid w:val="005C3802"/>
    <w:rsid w:val="005D0A8F"/>
    <w:rsid w:val="005D2222"/>
    <w:rsid w:val="005D33DB"/>
    <w:rsid w:val="005D3CF5"/>
    <w:rsid w:val="005D3E6E"/>
    <w:rsid w:val="005E102A"/>
    <w:rsid w:val="005E11EA"/>
    <w:rsid w:val="005E151B"/>
    <w:rsid w:val="005E2E4B"/>
    <w:rsid w:val="005E425E"/>
    <w:rsid w:val="005E4BEB"/>
    <w:rsid w:val="005E4C94"/>
    <w:rsid w:val="005F0D28"/>
    <w:rsid w:val="005F23D7"/>
    <w:rsid w:val="005F4411"/>
    <w:rsid w:val="005F4FE2"/>
    <w:rsid w:val="005F678C"/>
    <w:rsid w:val="00600AAA"/>
    <w:rsid w:val="00600C99"/>
    <w:rsid w:val="006016D5"/>
    <w:rsid w:val="006022B9"/>
    <w:rsid w:val="00603ACB"/>
    <w:rsid w:val="00612258"/>
    <w:rsid w:val="00614326"/>
    <w:rsid w:val="00615EB0"/>
    <w:rsid w:val="0062489B"/>
    <w:rsid w:val="00625DF2"/>
    <w:rsid w:val="00626965"/>
    <w:rsid w:val="00626D04"/>
    <w:rsid w:val="0063065E"/>
    <w:rsid w:val="00630EDD"/>
    <w:rsid w:val="006326FD"/>
    <w:rsid w:val="00634157"/>
    <w:rsid w:val="00635431"/>
    <w:rsid w:val="00642CED"/>
    <w:rsid w:val="0064492D"/>
    <w:rsid w:val="00644B31"/>
    <w:rsid w:val="00645954"/>
    <w:rsid w:val="00652E9A"/>
    <w:rsid w:val="006536C6"/>
    <w:rsid w:val="00654639"/>
    <w:rsid w:val="00657F8E"/>
    <w:rsid w:val="0066133C"/>
    <w:rsid w:val="00661DCB"/>
    <w:rsid w:val="00664D85"/>
    <w:rsid w:val="006711B1"/>
    <w:rsid w:val="006712D4"/>
    <w:rsid w:val="00672A8B"/>
    <w:rsid w:val="00673994"/>
    <w:rsid w:val="0067543C"/>
    <w:rsid w:val="00676B18"/>
    <w:rsid w:val="00683BA6"/>
    <w:rsid w:val="00690F84"/>
    <w:rsid w:val="00691855"/>
    <w:rsid w:val="006950EB"/>
    <w:rsid w:val="00697023"/>
    <w:rsid w:val="006A38FA"/>
    <w:rsid w:val="006A6249"/>
    <w:rsid w:val="006A6B00"/>
    <w:rsid w:val="006A7805"/>
    <w:rsid w:val="006B74C9"/>
    <w:rsid w:val="006B778C"/>
    <w:rsid w:val="006B79F2"/>
    <w:rsid w:val="006C115B"/>
    <w:rsid w:val="006C3730"/>
    <w:rsid w:val="006C4307"/>
    <w:rsid w:val="006C455C"/>
    <w:rsid w:val="006C7FAA"/>
    <w:rsid w:val="006D02B7"/>
    <w:rsid w:val="006D04BB"/>
    <w:rsid w:val="006D08C8"/>
    <w:rsid w:val="006D1527"/>
    <w:rsid w:val="006D7E86"/>
    <w:rsid w:val="006E211A"/>
    <w:rsid w:val="006E2CEE"/>
    <w:rsid w:val="006F00CD"/>
    <w:rsid w:val="006F6B04"/>
    <w:rsid w:val="006F7B07"/>
    <w:rsid w:val="007058D0"/>
    <w:rsid w:val="007061DD"/>
    <w:rsid w:val="00712D71"/>
    <w:rsid w:val="00713001"/>
    <w:rsid w:val="0071376E"/>
    <w:rsid w:val="00714C50"/>
    <w:rsid w:val="0071531D"/>
    <w:rsid w:val="00722B09"/>
    <w:rsid w:val="00726F5A"/>
    <w:rsid w:val="007301C4"/>
    <w:rsid w:val="007303EB"/>
    <w:rsid w:val="007312B4"/>
    <w:rsid w:val="007319EF"/>
    <w:rsid w:val="00732A27"/>
    <w:rsid w:val="00734FEF"/>
    <w:rsid w:val="00737B44"/>
    <w:rsid w:val="007416E3"/>
    <w:rsid w:val="00741D34"/>
    <w:rsid w:val="0074286B"/>
    <w:rsid w:val="00744847"/>
    <w:rsid w:val="0074766B"/>
    <w:rsid w:val="0075398B"/>
    <w:rsid w:val="0076109E"/>
    <w:rsid w:val="00761507"/>
    <w:rsid w:val="00763573"/>
    <w:rsid w:val="00763625"/>
    <w:rsid w:val="007660B8"/>
    <w:rsid w:val="00771BFE"/>
    <w:rsid w:val="00772733"/>
    <w:rsid w:val="00772829"/>
    <w:rsid w:val="0077405B"/>
    <w:rsid w:val="0077559A"/>
    <w:rsid w:val="00777678"/>
    <w:rsid w:val="00780302"/>
    <w:rsid w:val="0078063C"/>
    <w:rsid w:val="00781637"/>
    <w:rsid w:val="00781C5D"/>
    <w:rsid w:val="00783CCC"/>
    <w:rsid w:val="00787425"/>
    <w:rsid w:val="00790214"/>
    <w:rsid w:val="007910BD"/>
    <w:rsid w:val="00791D5D"/>
    <w:rsid w:val="00793D1E"/>
    <w:rsid w:val="00794C40"/>
    <w:rsid w:val="00795D29"/>
    <w:rsid w:val="007A4D48"/>
    <w:rsid w:val="007A665D"/>
    <w:rsid w:val="007A6ECE"/>
    <w:rsid w:val="007B25F7"/>
    <w:rsid w:val="007B2D5E"/>
    <w:rsid w:val="007B6414"/>
    <w:rsid w:val="007B6584"/>
    <w:rsid w:val="007B6D2B"/>
    <w:rsid w:val="007B7BB4"/>
    <w:rsid w:val="007C2070"/>
    <w:rsid w:val="007C57D6"/>
    <w:rsid w:val="007C6EA8"/>
    <w:rsid w:val="007D013B"/>
    <w:rsid w:val="007D1F54"/>
    <w:rsid w:val="007D354F"/>
    <w:rsid w:val="007D4906"/>
    <w:rsid w:val="007D5D53"/>
    <w:rsid w:val="007D5FD0"/>
    <w:rsid w:val="007D7A93"/>
    <w:rsid w:val="007E038E"/>
    <w:rsid w:val="007E127D"/>
    <w:rsid w:val="007E1D90"/>
    <w:rsid w:val="007E3AD6"/>
    <w:rsid w:val="007E45C0"/>
    <w:rsid w:val="007E4BAE"/>
    <w:rsid w:val="007F10DE"/>
    <w:rsid w:val="007F1E07"/>
    <w:rsid w:val="007F35A3"/>
    <w:rsid w:val="007F36AC"/>
    <w:rsid w:val="007F5415"/>
    <w:rsid w:val="00800226"/>
    <w:rsid w:val="00800DEF"/>
    <w:rsid w:val="00801BF7"/>
    <w:rsid w:val="00803A75"/>
    <w:rsid w:val="00805AAE"/>
    <w:rsid w:val="008119D9"/>
    <w:rsid w:val="00816ED7"/>
    <w:rsid w:val="00823958"/>
    <w:rsid w:val="00825FBB"/>
    <w:rsid w:val="0083114C"/>
    <w:rsid w:val="00832340"/>
    <w:rsid w:val="00834246"/>
    <w:rsid w:val="008346B4"/>
    <w:rsid w:val="0083481C"/>
    <w:rsid w:val="00835443"/>
    <w:rsid w:val="0084009B"/>
    <w:rsid w:val="008442AD"/>
    <w:rsid w:val="00844F8D"/>
    <w:rsid w:val="008453B3"/>
    <w:rsid w:val="00845BEB"/>
    <w:rsid w:val="008505FB"/>
    <w:rsid w:val="00851143"/>
    <w:rsid w:val="00852F30"/>
    <w:rsid w:val="00852F4E"/>
    <w:rsid w:val="00853A78"/>
    <w:rsid w:val="00856EEC"/>
    <w:rsid w:val="00860343"/>
    <w:rsid w:val="008624EA"/>
    <w:rsid w:val="00862F41"/>
    <w:rsid w:val="008654EC"/>
    <w:rsid w:val="008665B2"/>
    <w:rsid w:val="00866EBB"/>
    <w:rsid w:val="00870FB6"/>
    <w:rsid w:val="00871538"/>
    <w:rsid w:val="00872066"/>
    <w:rsid w:val="00874807"/>
    <w:rsid w:val="008748B6"/>
    <w:rsid w:val="008769C7"/>
    <w:rsid w:val="00881796"/>
    <w:rsid w:val="008846AE"/>
    <w:rsid w:val="008847CD"/>
    <w:rsid w:val="00884E69"/>
    <w:rsid w:val="008859A6"/>
    <w:rsid w:val="0088627F"/>
    <w:rsid w:val="00887574"/>
    <w:rsid w:val="008922A8"/>
    <w:rsid w:val="00893D76"/>
    <w:rsid w:val="008966B7"/>
    <w:rsid w:val="008972D1"/>
    <w:rsid w:val="008A04FF"/>
    <w:rsid w:val="008A10BF"/>
    <w:rsid w:val="008A134C"/>
    <w:rsid w:val="008A3A83"/>
    <w:rsid w:val="008A526F"/>
    <w:rsid w:val="008A5E35"/>
    <w:rsid w:val="008B128F"/>
    <w:rsid w:val="008B2AEC"/>
    <w:rsid w:val="008B37B0"/>
    <w:rsid w:val="008B43BC"/>
    <w:rsid w:val="008B6A06"/>
    <w:rsid w:val="008C01B2"/>
    <w:rsid w:val="008C23A6"/>
    <w:rsid w:val="008C306B"/>
    <w:rsid w:val="008C3CC8"/>
    <w:rsid w:val="008C6BEB"/>
    <w:rsid w:val="008C7B25"/>
    <w:rsid w:val="008D1435"/>
    <w:rsid w:val="008D2A01"/>
    <w:rsid w:val="008D41E2"/>
    <w:rsid w:val="008D5126"/>
    <w:rsid w:val="008D5EFC"/>
    <w:rsid w:val="008E0BE7"/>
    <w:rsid w:val="008F016D"/>
    <w:rsid w:val="008F0EB6"/>
    <w:rsid w:val="008F4A52"/>
    <w:rsid w:val="009006E0"/>
    <w:rsid w:val="00903B07"/>
    <w:rsid w:val="0090607E"/>
    <w:rsid w:val="009076D4"/>
    <w:rsid w:val="00910CCB"/>
    <w:rsid w:val="0091637C"/>
    <w:rsid w:val="00921204"/>
    <w:rsid w:val="0092418D"/>
    <w:rsid w:val="009266B3"/>
    <w:rsid w:val="0093002E"/>
    <w:rsid w:val="00931686"/>
    <w:rsid w:val="00931A1D"/>
    <w:rsid w:val="00931A1F"/>
    <w:rsid w:val="00932BDA"/>
    <w:rsid w:val="00933BB0"/>
    <w:rsid w:val="009419C0"/>
    <w:rsid w:val="00943ED9"/>
    <w:rsid w:val="00945B3C"/>
    <w:rsid w:val="0094635B"/>
    <w:rsid w:val="00947C1A"/>
    <w:rsid w:val="00951FFC"/>
    <w:rsid w:val="0095265C"/>
    <w:rsid w:val="00953278"/>
    <w:rsid w:val="00955972"/>
    <w:rsid w:val="00955CF4"/>
    <w:rsid w:val="009565E0"/>
    <w:rsid w:val="009572C9"/>
    <w:rsid w:val="00965688"/>
    <w:rsid w:val="0096609E"/>
    <w:rsid w:val="00972595"/>
    <w:rsid w:val="00972D01"/>
    <w:rsid w:val="009749C7"/>
    <w:rsid w:val="009753A9"/>
    <w:rsid w:val="0097599C"/>
    <w:rsid w:val="009764B9"/>
    <w:rsid w:val="00980F53"/>
    <w:rsid w:val="00983DAD"/>
    <w:rsid w:val="009866F1"/>
    <w:rsid w:val="009868C1"/>
    <w:rsid w:val="009900C8"/>
    <w:rsid w:val="009911DC"/>
    <w:rsid w:val="00991369"/>
    <w:rsid w:val="009952FC"/>
    <w:rsid w:val="00995C9E"/>
    <w:rsid w:val="00997B2C"/>
    <w:rsid w:val="00997CC6"/>
    <w:rsid w:val="009A147B"/>
    <w:rsid w:val="009A18BA"/>
    <w:rsid w:val="009A1EF0"/>
    <w:rsid w:val="009A1F3B"/>
    <w:rsid w:val="009A3008"/>
    <w:rsid w:val="009A42A2"/>
    <w:rsid w:val="009A5B97"/>
    <w:rsid w:val="009B2F1B"/>
    <w:rsid w:val="009B6B5F"/>
    <w:rsid w:val="009C069F"/>
    <w:rsid w:val="009C0715"/>
    <w:rsid w:val="009C101C"/>
    <w:rsid w:val="009C6916"/>
    <w:rsid w:val="009E1558"/>
    <w:rsid w:val="009E3693"/>
    <w:rsid w:val="009E48CB"/>
    <w:rsid w:val="009E4D9A"/>
    <w:rsid w:val="009F0C60"/>
    <w:rsid w:val="009F1974"/>
    <w:rsid w:val="009F2A03"/>
    <w:rsid w:val="009F2C30"/>
    <w:rsid w:val="009F3875"/>
    <w:rsid w:val="009F3A56"/>
    <w:rsid w:val="009F4FAE"/>
    <w:rsid w:val="009F7731"/>
    <w:rsid w:val="00A04AFD"/>
    <w:rsid w:val="00A04E04"/>
    <w:rsid w:val="00A13DBA"/>
    <w:rsid w:val="00A15D6F"/>
    <w:rsid w:val="00A21FF8"/>
    <w:rsid w:val="00A2238A"/>
    <w:rsid w:val="00A22E8A"/>
    <w:rsid w:val="00A23D46"/>
    <w:rsid w:val="00A27EA7"/>
    <w:rsid w:val="00A3132D"/>
    <w:rsid w:val="00A31A8A"/>
    <w:rsid w:val="00A36564"/>
    <w:rsid w:val="00A36F47"/>
    <w:rsid w:val="00A40671"/>
    <w:rsid w:val="00A435F3"/>
    <w:rsid w:val="00A443A1"/>
    <w:rsid w:val="00A4712B"/>
    <w:rsid w:val="00A50664"/>
    <w:rsid w:val="00A51448"/>
    <w:rsid w:val="00A51E88"/>
    <w:rsid w:val="00A5422A"/>
    <w:rsid w:val="00A554A7"/>
    <w:rsid w:val="00A60197"/>
    <w:rsid w:val="00A61BEE"/>
    <w:rsid w:val="00A6304D"/>
    <w:rsid w:val="00A664FB"/>
    <w:rsid w:val="00A751D7"/>
    <w:rsid w:val="00A7577A"/>
    <w:rsid w:val="00A82EF9"/>
    <w:rsid w:val="00A83C4D"/>
    <w:rsid w:val="00A84E45"/>
    <w:rsid w:val="00A84F33"/>
    <w:rsid w:val="00A867B9"/>
    <w:rsid w:val="00A868A8"/>
    <w:rsid w:val="00A8717B"/>
    <w:rsid w:val="00A91D47"/>
    <w:rsid w:val="00A956D5"/>
    <w:rsid w:val="00A95F62"/>
    <w:rsid w:val="00A9790C"/>
    <w:rsid w:val="00AA3558"/>
    <w:rsid w:val="00AB0C32"/>
    <w:rsid w:val="00AB2727"/>
    <w:rsid w:val="00AB3EA6"/>
    <w:rsid w:val="00AB6012"/>
    <w:rsid w:val="00AB7834"/>
    <w:rsid w:val="00AC253A"/>
    <w:rsid w:val="00AC40F1"/>
    <w:rsid w:val="00AC5CEE"/>
    <w:rsid w:val="00AC7861"/>
    <w:rsid w:val="00AD36E7"/>
    <w:rsid w:val="00AD54A1"/>
    <w:rsid w:val="00AD6720"/>
    <w:rsid w:val="00AE1DD6"/>
    <w:rsid w:val="00AE390E"/>
    <w:rsid w:val="00AF1675"/>
    <w:rsid w:val="00AF28D2"/>
    <w:rsid w:val="00AF3C0E"/>
    <w:rsid w:val="00AF4395"/>
    <w:rsid w:val="00AF669E"/>
    <w:rsid w:val="00AF6A8A"/>
    <w:rsid w:val="00AF7303"/>
    <w:rsid w:val="00B019B5"/>
    <w:rsid w:val="00B05D9E"/>
    <w:rsid w:val="00B11977"/>
    <w:rsid w:val="00B11E88"/>
    <w:rsid w:val="00B12F50"/>
    <w:rsid w:val="00B1311C"/>
    <w:rsid w:val="00B1461B"/>
    <w:rsid w:val="00B17028"/>
    <w:rsid w:val="00B17248"/>
    <w:rsid w:val="00B17AB6"/>
    <w:rsid w:val="00B20143"/>
    <w:rsid w:val="00B230AA"/>
    <w:rsid w:val="00B30377"/>
    <w:rsid w:val="00B361FE"/>
    <w:rsid w:val="00B375A9"/>
    <w:rsid w:val="00B40DBC"/>
    <w:rsid w:val="00B42726"/>
    <w:rsid w:val="00B46443"/>
    <w:rsid w:val="00B52AD3"/>
    <w:rsid w:val="00B5476E"/>
    <w:rsid w:val="00B563E2"/>
    <w:rsid w:val="00B57299"/>
    <w:rsid w:val="00B60A08"/>
    <w:rsid w:val="00B60DC5"/>
    <w:rsid w:val="00B62B4A"/>
    <w:rsid w:val="00B6445C"/>
    <w:rsid w:val="00B667CD"/>
    <w:rsid w:val="00B71ED3"/>
    <w:rsid w:val="00B73165"/>
    <w:rsid w:val="00B757F5"/>
    <w:rsid w:val="00B774C7"/>
    <w:rsid w:val="00B7759E"/>
    <w:rsid w:val="00B80F55"/>
    <w:rsid w:val="00B81DB6"/>
    <w:rsid w:val="00B8223E"/>
    <w:rsid w:val="00B838CE"/>
    <w:rsid w:val="00B841AB"/>
    <w:rsid w:val="00B85223"/>
    <w:rsid w:val="00B85567"/>
    <w:rsid w:val="00B8598E"/>
    <w:rsid w:val="00B85AB3"/>
    <w:rsid w:val="00B90C7B"/>
    <w:rsid w:val="00B90CB4"/>
    <w:rsid w:val="00B92CB9"/>
    <w:rsid w:val="00B931DB"/>
    <w:rsid w:val="00B93411"/>
    <w:rsid w:val="00B9409F"/>
    <w:rsid w:val="00B94A18"/>
    <w:rsid w:val="00B9552E"/>
    <w:rsid w:val="00B962B7"/>
    <w:rsid w:val="00BA0559"/>
    <w:rsid w:val="00BA0AFB"/>
    <w:rsid w:val="00BA367E"/>
    <w:rsid w:val="00BA4E9A"/>
    <w:rsid w:val="00BB0661"/>
    <w:rsid w:val="00BB30A8"/>
    <w:rsid w:val="00BB4932"/>
    <w:rsid w:val="00BB4B1D"/>
    <w:rsid w:val="00BC6603"/>
    <w:rsid w:val="00BC7F70"/>
    <w:rsid w:val="00BD5CBD"/>
    <w:rsid w:val="00BD62F1"/>
    <w:rsid w:val="00BD6DB2"/>
    <w:rsid w:val="00BD7C76"/>
    <w:rsid w:val="00BD7FE1"/>
    <w:rsid w:val="00BE0F5D"/>
    <w:rsid w:val="00BE427F"/>
    <w:rsid w:val="00BE4323"/>
    <w:rsid w:val="00BE43C1"/>
    <w:rsid w:val="00BE6A20"/>
    <w:rsid w:val="00BF1A19"/>
    <w:rsid w:val="00BF3CCB"/>
    <w:rsid w:val="00BF534E"/>
    <w:rsid w:val="00BF5E18"/>
    <w:rsid w:val="00BF763E"/>
    <w:rsid w:val="00C03C7B"/>
    <w:rsid w:val="00C03C9D"/>
    <w:rsid w:val="00C0531F"/>
    <w:rsid w:val="00C0663E"/>
    <w:rsid w:val="00C07FCE"/>
    <w:rsid w:val="00C110DA"/>
    <w:rsid w:val="00C1311A"/>
    <w:rsid w:val="00C14135"/>
    <w:rsid w:val="00C179F8"/>
    <w:rsid w:val="00C23E4E"/>
    <w:rsid w:val="00C24E6B"/>
    <w:rsid w:val="00C25854"/>
    <w:rsid w:val="00C25CB6"/>
    <w:rsid w:val="00C26192"/>
    <w:rsid w:val="00C261B9"/>
    <w:rsid w:val="00C34A85"/>
    <w:rsid w:val="00C35556"/>
    <w:rsid w:val="00C360F7"/>
    <w:rsid w:val="00C36301"/>
    <w:rsid w:val="00C43E5B"/>
    <w:rsid w:val="00C453B3"/>
    <w:rsid w:val="00C45FDD"/>
    <w:rsid w:val="00C539B8"/>
    <w:rsid w:val="00C55380"/>
    <w:rsid w:val="00C569DC"/>
    <w:rsid w:val="00C57700"/>
    <w:rsid w:val="00C60877"/>
    <w:rsid w:val="00C61D93"/>
    <w:rsid w:val="00C64940"/>
    <w:rsid w:val="00C66073"/>
    <w:rsid w:val="00C66523"/>
    <w:rsid w:val="00C74238"/>
    <w:rsid w:val="00C7678D"/>
    <w:rsid w:val="00C82268"/>
    <w:rsid w:val="00C82DC0"/>
    <w:rsid w:val="00C841CC"/>
    <w:rsid w:val="00C90624"/>
    <w:rsid w:val="00C91B7C"/>
    <w:rsid w:val="00C95988"/>
    <w:rsid w:val="00CA1191"/>
    <w:rsid w:val="00CA16AD"/>
    <w:rsid w:val="00CB0E3F"/>
    <w:rsid w:val="00CB29CF"/>
    <w:rsid w:val="00CB6856"/>
    <w:rsid w:val="00CB69B1"/>
    <w:rsid w:val="00CC138B"/>
    <w:rsid w:val="00CC3D4E"/>
    <w:rsid w:val="00CC4FBC"/>
    <w:rsid w:val="00CC751E"/>
    <w:rsid w:val="00CD135C"/>
    <w:rsid w:val="00CD2819"/>
    <w:rsid w:val="00CD2B77"/>
    <w:rsid w:val="00CD5AA1"/>
    <w:rsid w:val="00CD69B7"/>
    <w:rsid w:val="00CD72BF"/>
    <w:rsid w:val="00CD7C82"/>
    <w:rsid w:val="00CE23BA"/>
    <w:rsid w:val="00CE375A"/>
    <w:rsid w:val="00CE40E0"/>
    <w:rsid w:val="00CE6E98"/>
    <w:rsid w:val="00CF0B53"/>
    <w:rsid w:val="00CF3DB5"/>
    <w:rsid w:val="00D03DF8"/>
    <w:rsid w:val="00D04396"/>
    <w:rsid w:val="00D06249"/>
    <w:rsid w:val="00D15287"/>
    <w:rsid w:val="00D16BB9"/>
    <w:rsid w:val="00D23462"/>
    <w:rsid w:val="00D243DA"/>
    <w:rsid w:val="00D25099"/>
    <w:rsid w:val="00D25513"/>
    <w:rsid w:val="00D26DF3"/>
    <w:rsid w:val="00D304A8"/>
    <w:rsid w:val="00D31117"/>
    <w:rsid w:val="00D31613"/>
    <w:rsid w:val="00D3455D"/>
    <w:rsid w:val="00D366BD"/>
    <w:rsid w:val="00D37740"/>
    <w:rsid w:val="00D40D17"/>
    <w:rsid w:val="00D50F06"/>
    <w:rsid w:val="00D50F35"/>
    <w:rsid w:val="00D519CA"/>
    <w:rsid w:val="00D525C8"/>
    <w:rsid w:val="00D55FE7"/>
    <w:rsid w:val="00D63A0D"/>
    <w:rsid w:val="00D659B7"/>
    <w:rsid w:val="00D67E79"/>
    <w:rsid w:val="00D704AE"/>
    <w:rsid w:val="00D72DD8"/>
    <w:rsid w:val="00D73F69"/>
    <w:rsid w:val="00D743A6"/>
    <w:rsid w:val="00D74E01"/>
    <w:rsid w:val="00D75C83"/>
    <w:rsid w:val="00D76129"/>
    <w:rsid w:val="00D76C10"/>
    <w:rsid w:val="00D8127F"/>
    <w:rsid w:val="00D825E7"/>
    <w:rsid w:val="00D84B0C"/>
    <w:rsid w:val="00D86883"/>
    <w:rsid w:val="00D8764A"/>
    <w:rsid w:val="00D87FF1"/>
    <w:rsid w:val="00D9169C"/>
    <w:rsid w:val="00D9287C"/>
    <w:rsid w:val="00D94C5B"/>
    <w:rsid w:val="00D965E9"/>
    <w:rsid w:val="00D974EC"/>
    <w:rsid w:val="00DA08D2"/>
    <w:rsid w:val="00DA2B1A"/>
    <w:rsid w:val="00DA67E4"/>
    <w:rsid w:val="00DC22CE"/>
    <w:rsid w:val="00DC2BE3"/>
    <w:rsid w:val="00DC2F6E"/>
    <w:rsid w:val="00DC4FD6"/>
    <w:rsid w:val="00DC57F0"/>
    <w:rsid w:val="00DD07C5"/>
    <w:rsid w:val="00DD0CF5"/>
    <w:rsid w:val="00DD1488"/>
    <w:rsid w:val="00DD2868"/>
    <w:rsid w:val="00DD6E89"/>
    <w:rsid w:val="00DE00B2"/>
    <w:rsid w:val="00DE2183"/>
    <w:rsid w:val="00DE2E61"/>
    <w:rsid w:val="00DE48D5"/>
    <w:rsid w:val="00DE630B"/>
    <w:rsid w:val="00DF0281"/>
    <w:rsid w:val="00DF200D"/>
    <w:rsid w:val="00DF4476"/>
    <w:rsid w:val="00DF4708"/>
    <w:rsid w:val="00E0164A"/>
    <w:rsid w:val="00E02046"/>
    <w:rsid w:val="00E05B04"/>
    <w:rsid w:val="00E179AE"/>
    <w:rsid w:val="00E17A36"/>
    <w:rsid w:val="00E21D89"/>
    <w:rsid w:val="00E226BA"/>
    <w:rsid w:val="00E25E8C"/>
    <w:rsid w:val="00E31BB3"/>
    <w:rsid w:val="00E3283E"/>
    <w:rsid w:val="00E33E4B"/>
    <w:rsid w:val="00E372D7"/>
    <w:rsid w:val="00E521B7"/>
    <w:rsid w:val="00E54C9C"/>
    <w:rsid w:val="00E55222"/>
    <w:rsid w:val="00E554C3"/>
    <w:rsid w:val="00E561C5"/>
    <w:rsid w:val="00E5702C"/>
    <w:rsid w:val="00E60B8E"/>
    <w:rsid w:val="00E6390C"/>
    <w:rsid w:val="00E63E76"/>
    <w:rsid w:val="00E66392"/>
    <w:rsid w:val="00E7124F"/>
    <w:rsid w:val="00E73469"/>
    <w:rsid w:val="00E75FF2"/>
    <w:rsid w:val="00E80600"/>
    <w:rsid w:val="00E80B20"/>
    <w:rsid w:val="00E8236C"/>
    <w:rsid w:val="00E84482"/>
    <w:rsid w:val="00E87EEC"/>
    <w:rsid w:val="00E91694"/>
    <w:rsid w:val="00E92A41"/>
    <w:rsid w:val="00E94226"/>
    <w:rsid w:val="00E943DE"/>
    <w:rsid w:val="00E97B7A"/>
    <w:rsid w:val="00E97EC7"/>
    <w:rsid w:val="00EA6AC2"/>
    <w:rsid w:val="00EA6B54"/>
    <w:rsid w:val="00EA78E6"/>
    <w:rsid w:val="00EB632A"/>
    <w:rsid w:val="00EB7458"/>
    <w:rsid w:val="00EB7C2D"/>
    <w:rsid w:val="00EC5C14"/>
    <w:rsid w:val="00EC7256"/>
    <w:rsid w:val="00EE083D"/>
    <w:rsid w:val="00EE2BDA"/>
    <w:rsid w:val="00EE3EE6"/>
    <w:rsid w:val="00EE661A"/>
    <w:rsid w:val="00EF048A"/>
    <w:rsid w:val="00EF3D83"/>
    <w:rsid w:val="00EF4EE4"/>
    <w:rsid w:val="00EF6AB7"/>
    <w:rsid w:val="00F02282"/>
    <w:rsid w:val="00F031D6"/>
    <w:rsid w:val="00F04E33"/>
    <w:rsid w:val="00F056C5"/>
    <w:rsid w:val="00F05C4F"/>
    <w:rsid w:val="00F07253"/>
    <w:rsid w:val="00F07A2B"/>
    <w:rsid w:val="00F16070"/>
    <w:rsid w:val="00F2242F"/>
    <w:rsid w:val="00F25E28"/>
    <w:rsid w:val="00F2626D"/>
    <w:rsid w:val="00F2746D"/>
    <w:rsid w:val="00F324EE"/>
    <w:rsid w:val="00F32ACA"/>
    <w:rsid w:val="00F3306F"/>
    <w:rsid w:val="00F3311D"/>
    <w:rsid w:val="00F35264"/>
    <w:rsid w:val="00F35E76"/>
    <w:rsid w:val="00F36397"/>
    <w:rsid w:val="00F378D1"/>
    <w:rsid w:val="00F406D7"/>
    <w:rsid w:val="00F41CB6"/>
    <w:rsid w:val="00F46677"/>
    <w:rsid w:val="00F467C1"/>
    <w:rsid w:val="00F46E8E"/>
    <w:rsid w:val="00F50837"/>
    <w:rsid w:val="00F523FA"/>
    <w:rsid w:val="00F54583"/>
    <w:rsid w:val="00F57F00"/>
    <w:rsid w:val="00F65A34"/>
    <w:rsid w:val="00F70AAD"/>
    <w:rsid w:val="00F76D78"/>
    <w:rsid w:val="00F7792A"/>
    <w:rsid w:val="00F81858"/>
    <w:rsid w:val="00F83639"/>
    <w:rsid w:val="00F85735"/>
    <w:rsid w:val="00F92605"/>
    <w:rsid w:val="00F93BDD"/>
    <w:rsid w:val="00F94AD3"/>
    <w:rsid w:val="00FA0B5E"/>
    <w:rsid w:val="00FA1F6C"/>
    <w:rsid w:val="00FA25F7"/>
    <w:rsid w:val="00FA54EF"/>
    <w:rsid w:val="00FB3F0A"/>
    <w:rsid w:val="00FB5689"/>
    <w:rsid w:val="00FC1100"/>
    <w:rsid w:val="00FC202F"/>
    <w:rsid w:val="00FC236C"/>
    <w:rsid w:val="00FC27BD"/>
    <w:rsid w:val="00FC381A"/>
    <w:rsid w:val="00FC46CF"/>
    <w:rsid w:val="00FC4C05"/>
    <w:rsid w:val="00FC571F"/>
    <w:rsid w:val="00FD1776"/>
    <w:rsid w:val="00FD6D28"/>
    <w:rsid w:val="00FD7D6A"/>
    <w:rsid w:val="00FE4965"/>
    <w:rsid w:val="00FE4B37"/>
    <w:rsid w:val="00FE75C7"/>
    <w:rsid w:val="00FE7DE8"/>
    <w:rsid w:val="00FF3A72"/>
    <w:rsid w:val="00FF3E69"/>
    <w:rsid w:val="2BF5D890"/>
    <w:rsid w:val="38CEF27D"/>
    <w:rsid w:val="477A32F4"/>
    <w:rsid w:val="4D8DF6ED"/>
    <w:rsid w:val="4FF950DD"/>
    <w:rsid w:val="6113F530"/>
    <w:rsid w:val="6B7D58D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74"/>
    <o:shapelayout v:ext="edit">
      <o:idmap v:ext="edit" data="2"/>
    </o:shapelayout>
  </w:shapeDefaults>
  <w:decimalSymbol w:val=","/>
  <w:listSeparator w:val=";"/>
  <w14:docId w14:val="6CF90D6F"/>
  <w15:chartTrackingRefBased/>
  <w15:docId w15:val="{985D546F-316D-465E-8489-E52EB2CE64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C1FB7"/>
    <w:pPr>
      <w:jc w:val="both"/>
    </w:pPr>
    <w:rPr>
      <w:rFonts w:ascii="Arial" w:hAnsi="Arial"/>
      <w:szCs w:val="24"/>
    </w:rPr>
  </w:style>
  <w:style w:type="paragraph" w:styleId="Titre1">
    <w:name w:val="heading 1"/>
    <w:basedOn w:val="Normal"/>
    <w:next w:val="Normal"/>
    <w:link w:val="Titre1Car"/>
    <w:autoRedefine/>
    <w:qFormat/>
    <w:rsid w:val="00780302"/>
    <w:pPr>
      <w:keepNext/>
      <w:numPr>
        <w:numId w:val="3"/>
      </w:numPr>
      <w:spacing w:before="120" w:after="120"/>
      <w:jc w:val="left"/>
      <w:outlineLvl w:val="0"/>
    </w:pPr>
    <w:rPr>
      <w:b/>
      <w:sz w:val="28"/>
      <w:szCs w:val="20"/>
    </w:rPr>
  </w:style>
  <w:style w:type="paragraph" w:styleId="Titre2">
    <w:name w:val="heading 2"/>
    <w:basedOn w:val="Normal"/>
    <w:next w:val="Normal"/>
    <w:link w:val="Titre2Car"/>
    <w:autoRedefine/>
    <w:qFormat/>
    <w:rsid w:val="0084009B"/>
    <w:pPr>
      <w:keepNext/>
      <w:numPr>
        <w:ilvl w:val="1"/>
        <w:numId w:val="3"/>
      </w:numPr>
      <w:spacing w:before="240" w:after="240"/>
      <w:outlineLvl w:val="1"/>
    </w:pPr>
    <w:rPr>
      <w:rFonts w:cs="Arial"/>
      <w:b/>
      <w:bCs/>
      <w:iCs/>
      <w:szCs w:val="28"/>
    </w:rPr>
  </w:style>
  <w:style w:type="paragraph" w:styleId="Titre3">
    <w:name w:val="heading 3"/>
    <w:basedOn w:val="Normal"/>
    <w:next w:val="Normal"/>
    <w:link w:val="Titre3Car"/>
    <w:autoRedefine/>
    <w:qFormat/>
    <w:rsid w:val="00654639"/>
    <w:pPr>
      <w:keepNext/>
      <w:keepLines/>
      <w:spacing w:before="40" w:after="240" w:line="259" w:lineRule="auto"/>
      <w:ind w:left="1134" w:hanging="567"/>
      <w:outlineLvl w:val="2"/>
    </w:pPr>
    <w:rPr>
      <w:rFonts w:cs="Arial"/>
      <w:b/>
      <w:bCs/>
      <w:i/>
      <w:iCs/>
      <w:szCs w:val="26"/>
    </w:rPr>
  </w:style>
  <w:style w:type="paragraph" w:styleId="Titre4">
    <w:name w:val="heading 4"/>
    <w:basedOn w:val="Normal"/>
    <w:next w:val="Normal"/>
    <w:autoRedefine/>
    <w:qFormat/>
    <w:rsid w:val="00A04AFD"/>
    <w:pPr>
      <w:keepNext/>
      <w:numPr>
        <w:ilvl w:val="2"/>
        <w:numId w:val="3"/>
      </w:numPr>
      <w:spacing w:before="240" w:after="240"/>
      <w:outlineLvl w:val="3"/>
    </w:pPr>
    <w:rPr>
      <w:b/>
      <w:bCs/>
      <w:i/>
      <w:iCs/>
      <w:color w:val="000000"/>
      <w:szCs w:val="28"/>
    </w:rPr>
  </w:style>
  <w:style w:type="paragraph" w:styleId="Titre5">
    <w:name w:val="heading 5"/>
    <w:basedOn w:val="Normal"/>
    <w:next w:val="Normal"/>
    <w:qFormat/>
    <w:rsid w:val="00DD2868"/>
    <w:pPr>
      <w:numPr>
        <w:ilvl w:val="4"/>
        <w:numId w:val="3"/>
      </w:numPr>
      <w:spacing w:before="240" w:after="60"/>
      <w:outlineLvl w:val="4"/>
    </w:pPr>
    <w:rPr>
      <w:b/>
      <w:bCs/>
      <w:i/>
      <w:iCs/>
      <w:sz w:val="26"/>
      <w:szCs w:val="26"/>
    </w:rPr>
  </w:style>
  <w:style w:type="paragraph" w:styleId="Titre6">
    <w:name w:val="heading 6"/>
    <w:basedOn w:val="Normal"/>
    <w:next w:val="Normal"/>
    <w:qFormat/>
    <w:rsid w:val="00DD2868"/>
    <w:pPr>
      <w:numPr>
        <w:ilvl w:val="5"/>
        <w:numId w:val="3"/>
      </w:numPr>
      <w:spacing w:before="240" w:after="60"/>
      <w:outlineLvl w:val="5"/>
    </w:pPr>
    <w:rPr>
      <w:rFonts w:ascii="Times New Roman" w:hAnsi="Times New Roman"/>
      <w:b/>
      <w:bCs/>
      <w:sz w:val="22"/>
      <w:szCs w:val="22"/>
    </w:rPr>
  </w:style>
  <w:style w:type="paragraph" w:styleId="Titre7">
    <w:name w:val="heading 7"/>
    <w:basedOn w:val="Normal"/>
    <w:next w:val="Normal"/>
    <w:qFormat/>
    <w:rsid w:val="00DD2868"/>
    <w:pPr>
      <w:numPr>
        <w:ilvl w:val="6"/>
        <w:numId w:val="3"/>
      </w:numPr>
      <w:spacing w:before="240" w:after="60"/>
      <w:outlineLvl w:val="6"/>
    </w:pPr>
    <w:rPr>
      <w:rFonts w:ascii="Times New Roman" w:hAnsi="Times New Roman"/>
      <w:sz w:val="24"/>
    </w:rPr>
  </w:style>
  <w:style w:type="paragraph" w:styleId="Titre8">
    <w:name w:val="heading 8"/>
    <w:basedOn w:val="Normal"/>
    <w:next w:val="Normal"/>
    <w:qFormat/>
    <w:rsid w:val="00DD2868"/>
    <w:pPr>
      <w:numPr>
        <w:ilvl w:val="7"/>
        <w:numId w:val="3"/>
      </w:numPr>
      <w:spacing w:before="240" w:after="60"/>
      <w:outlineLvl w:val="7"/>
    </w:pPr>
    <w:rPr>
      <w:rFonts w:ascii="Times New Roman" w:hAnsi="Times New Roman"/>
      <w:i/>
      <w:iCs/>
      <w:sz w:val="24"/>
    </w:rPr>
  </w:style>
  <w:style w:type="paragraph" w:styleId="Titre9">
    <w:name w:val="heading 9"/>
    <w:basedOn w:val="Normal"/>
    <w:next w:val="Normal"/>
    <w:qFormat/>
    <w:rsid w:val="00DD2868"/>
    <w:pPr>
      <w:numPr>
        <w:ilvl w:val="8"/>
        <w:numId w:val="3"/>
      </w:numPr>
      <w:spacing w:before="240" w:after="60"/>
      <w:outlineLvl w:val="8"/>
    </w:pPr>
    <w:rPr>
      <w:rFonts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rsid w:val="00397900"/>
    <w:pPr>
      <w:jc w:val="left"/>
    </w:pPr>
    <w:rPr>
      <w:b/>
      <w:sz w:val="28"/>
      <w:szCs w:val="20"/>
    </w:rPr>
  </w:style>
  <w:style w:type="paragraph" w:styleId="En-tte">
    <w:name w:val="header"/>
    <w:aliases w:val="normal3,En-tête1,E.e"/>
    <w:basedOn w:val="Normal"/>
    <w:link w:val="En-tteCar"/>
    <w:pPr>
      <w:tabs>
        <w:tab w:val="center" w:pos="4536"/>
        <w:tab w:val="right" w:pos="9072"/>
      </w:tabs>
    </w:pPr>
    <w:rPr>
      <w:szCs w:val="20"/>
    </w:rPr>
  </w:style>
  <w:style w:type="paragraph" w:styleId="Normalcentr">
    <w:name w:val="Block Text"/>
    <w:basedOn w:val="Normal"/>
    <w:pPr>
      <w:pBdr>
        <w:top w:val="double" w:sz="4" w:space="1" w:color="auto"/>
        <w:left w:val="double" w:sz="4" w:space="4" w:color="auto"/>
        <w:bottom w:val="double" w:sz="4" w:space="1" w:color="auto"/>
        <w:right w:val="double" w:sz="4" w:space="4" w:color="auto"/>
      </w:pBdr>
      <w:shd w:val="clear" w:color="auto" w:fill="C0C0C0"/>
      <w:ind w:left="284" w:right="992"/>
    </w:pPr>
    <w:rPr>
      <w:b/>
      <w:szCs w:val="20"/>
    </w:rPr>
  </w:style>
  <w:style w:type="paragraph" w:styleId="Corpsdetexte2">
    <w:name w:val="Body Text 2"/>
    <w:basedOn w:val="Normal"/>
    <w:pPr>
      <w:ind w:right="281"/>
    </w:pPr>
    <w:rPr>
      <w:rFonts w:cs="Arial"/>
      <w:color w:val="FF0000"/>
    </w:rPr>
  </w:style>
  <w:style w:type="paragraph" w:customStyle="1" w:styleId="CM2">
    <w:name w:val="CM2"/>
    <w:basedOn w:val="Normal"/>
    <w:next w:val="Normal"/>
    <w:pPr>
      <w:widowControl w:val="0"/>
      <w:autoSpaceDE w:val="0"/>
      <w:autoSpaceDN w:val="0"/>
      <w:adjustRightInd w:val="0"/>
      <w:spacing w:line="231" w:lineRule="atLeast"/>
      <w:jc w:val="left"/>
    </w:pPr>
    <w:rPr>
      <w:sz w:val="24"/>
    </w:rPr>
  </w:style>
  <w:style w:type="paragraph" w:customStyle="1" w:styleId="fcasegauche">
    <w:name w:val="f_case_gauche"/>
    <w:basedOn w:val="Normal"/>
    <w:pPr>
      <w:spacing w:after="60"/>
      <w:ind w:left="284" w:hanging="284"/>
    </w:pPr>
    <w:rPr>
      <w:rFonts w:ascii="Univers" w:hAnsi="Univers" w:cs="Univers"/>
      <w:szCs w:val="20"/>
    </w:rPr>
  </w:style>
  <w:style w:type="character" w:styleId="Numrodepage">
    <w:name w:val="page number"/>
    <w:basedOn w:val="Policepardfaut"/>
  </w:style>
  <w:style w:type="paragraph" w:styleId="Pieddepage">
    <w:name w:val="footer"/>
    <w:basedOn w:val="Normal"/>
    <w:link w:val="PieddepageCar"/>
    <w:uiPriority w:val="99"/>
    <w:pPr>
      <w:tabs>
        <w:tab w:val="center" w:pos="4536"/>
        <w:tab w:val="right" w:pos="9072"/>
      </w:tabs>
    </w:pPr>
  </w:style>
  <w:style w:type="paragraph" w:styleId="Corpsdetexte">
    <w:name w:val="Body Text"/>
    <w:basedOn w:val="Normal"/>
    <w:pPr>
      <w:spacing w:after="120"/>
    </w:pPr>
  </w:style>
  <w:style w:type="paragraph" w:styleId="Corpsdetexte3">
    <w:name w:val="Body Text 3"/>
    <w:basedOn w:val="Normal"/>
    <w:pPr>
      <w:spacing w:after="120"/>
    </w:pPr>
    <w:rPr>
      <w:sz w:val="16"/>
      <w:szCs w:val="16"/>
    </w:rPr>
  </w:style>
  <w:style w:type="paragraph" w:styleId="Retraitcorpsdetexte">
    <w:name w:val="Body Text Indent"/>
    <w:basedOn w:val="Normal"/>
    <w:pPr>
      <w:suppressAutoHyphens/>
      <w:ind w:firstLine="708"/>
    </w:pPr>
    <w:rPr>
      <w:rFonts w:cs="Arial"/>
      <w:lang w:eastAsia="ar-SA"/>
    </w:rPr>
  </w:style>
  <w:style w:type="paragraph" w:customStyle="1" w:styleId="Retraitcorpsdetexte21">
    <w:name w:val="Retrait corps de texte 21"/>
    <w:basedOn w:val="Normal"/>
    <w:pPr>
      <w:suppressAutoHyphens/>
      <w:overflowPunct w:val="0"/>
      <w:autoSpaceDE w:val="0"/>
      <w:ind w:left="851"/>
      <w:textAlignment w:val="baseline"/>
    </w:pPr>
    <w:rPr>
      <w:rFonts w:ascii="Times New Roman" w:hAnsi="Times New Roman"/>
      <w:sz w:val="24"/>
      <w:szCs w:val="20"/>
      <w:lang w:eastAsia="ar-SA"/>
    </w:rPr>
  </w:style>
  <w:style w:type="paragraph" w:styleId="Notedebasdepage">
    <w:name w:val="footnote text"/>
    <w:basedOn w:val="Normal"/>
    <w:semiHidden/>
    <w:pPr>
      <w:jc w:val="left"/>
    </w:pPr>
    <w:rPr>
      <w:rFonts w:ascii="Times New Roman" w:hAnsi="Times New Roman"/>
      <w:szCs w:val="20"/>
    </w:rPr>
  </w:style>
  <w:style w:type="character" w:styleId="Appelnotedebasdep">
    <w:name w:val="footnote reference"/>
    <w:semiHidden/>
    <w:rPr>
      <w:vertAlign w:val="superscript"/>
    </w:rPr>
  </w:style>
  <w:style w:type="character" w:styleId="Marquedecommentaire">
    <w:name w:val="annotation reference"/>
    <w:semiHidden/>
    <w:rPr>
      <w:sz w:val="16"/>
      <w:szCs w:val="16"/>
    </w:rPr>
  </w:style>
  <w:style w:type="paragraph" w:styleId="Commentaire">
    <w:name w:val="annotation text"/>
    <w:basedOn w:val="Normal"/>
    <w:semiHidden/>
    <w:pPr>
      <w:jc w:val="left"/>
    </w:pPr>
    <w:rPr>
      <w:rFonts w:ascii="Times New Roman" w:hAnsi="Times New Roman"/>
      <w:szCs w:val="20"/>
    </w:rPr>
  </w:style>
  <w:style w:type="character" w:customStyle="1" w:styleId="CarCar2">
    <w:name w:val="Car Car2"/>
    <w:rPr>
      <w:lang w:val="fr-FR" w:eastAsia="fr-FR" w:bidi="ar-SA"/>
    </w:r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pPr>
      <w:jc w:val="both"/>
    </w:pPr>
    <w:rPr>
      <w:rFonts w:ascii="Arial" w:hAnsi="Arial"/>
      <w:b/>
      <w:bCs/>
    </w:rPr>
  </w:style>
  <w:style w:type="paragraph" w:customStyle="1" w:styleId="Texte">
    <w:name w:val="Texte"/>
    <w:basedOn w:val="Normal"/>
    <w:pPr>
      <w:ind w:left="709"/>
    </w:pPr>
    <w:rPr>
      <w:sz w:val="22"/>
      <w:szCs w:val="20"/>
    </w:rPr>
  </w:style>
  <w:style w:type="paragraph" w:styleId="Listepuces2">
    <w:name w:val="List Bullet 2"/>
    <w:aliases w:val="Liste à puces 2 Car"/>
    <w:basedOn w:val="Normal"/>
    <w:autoRedefine/>
    <w:rsid w:val="00083658"/>
    <w:pPr>
      <w:tabs>
        <w:tab w:val="left" w:pos="2520"/>
      </w:tabs>
      <w:spacing w:before="60" w:after="60"/>
      <w:ind w:left="252" w:hanging="252"/>
    </w:pPr>
    <w:rPr>
      <w:lang w:eastAsia="en-US"/>
    </w:rPr>
  </w:style>
  <w:style w:type="paragraph" w:customStyle="1" w:styleId="Car">
    <w:name w:val="Car"/>
    <w:basedOn w:val="Normal"/>
    <w:pPr>
      <w:keepNext/>
      <w:spacing w:after="160" w:line="240" w:lineRule="exact"/>
      <w:jc w:val="left"/>
    </w:pPr>
    <w:rPr>
      <w:rFonts w:ascii="Tahoma" w:hAnsi="Tahoma"/>
      <w:szCs w:val="20"/>
      <w:lang w:val="en-US" w:eastAsia="en-US"/>
    </w:rPr>
  </w:style>
  <w:style w:type="paragraph" w:customStyle="1" w:styleId="Normal1">
    <w:name w:val="Normal1"/>
    <w:aliases w:val="corps de texte"/>
    <w:next w:val="Normal"/>
    <w:pPr>
      <w:spacing w:line="250" w:lineRule="exact"/>
      <w:jc w:val="both"/>
    </w:pPr>
    <w:rPr>
      <w:rFonts w:ascii="Arial" w:hAnsi="Arial"/>
      <w:noProof/>
      <w:color w:val="000000"/>
      <w:sz w:val="22"/>
    </w:rPr>
  </w:style>
  <w:style w:type="character" w:customStyle="1" w:styleId="Normal1Car">
    <w:name w:val="Normal1 Car"/>
    <w:aliases w:val="corps de texte Car"/>
    <w:rPr>
      <w:rFonts w:ascii="Arial" w:hAnsi="Arial"/>
      <w:noProof/>
      <w:color w:val="000000"/>
      <w:sz w:val="22"/>
      <w:lang w:val="fr-FR" w:eastAsia="fr-FR" w:bidi="ar-SA"/>
    </w:rPr>
  </w:style>
  <w:style w:type="paragraph" w:customStyle="1" w:styleId="Puces1">
    <w:name w:val="Puces 1"/>
    <w:basedOn w:val="Normal"/>
    <w:next w:val="Normal"/>
    <w:link w:val="Puces1Car1"/>
    <w:rsid w:val="008846AE"/>
    <w:pPr>
      <w:numPr>
        <w:numId w:val="2"/>
      </w:numPr>
      <w:jc w:val="left"/>
    </w:pPr>
    <w:rPr>
      <w:sz w:val="22"/>
      <w:szCs w:val="22"/>
    </w:rPr>
  </w:style>
  <w:style w:type="character" w:customStyle="1" w:styleId="Puces1Car1">
    <w:name w:val="Puces 1 Car1"/>
    <w:link w:val="Puces1"/>
    <w:rsid w:val="008846AE"/>
    <w:rPr>
      <w:rFonts w:ascii="Arial" w:hAnsi="Arial"/>
      <w:sz w:val="22"/>
      <w:szCs w:val="22"/>
    </w:rPr>
  </w:style>
  <w:style w:type="character" w:customStyle="1" w:styleId="Titre2Car">
    <w:name w:val="Titre 2 Car"/>
    <w:link w:val="Titre2"/>
    <w:rsid w:val="0084009B"/>
    <w:rPr>
      <w:rFonts w:ascii="Arial" w:hAnsi="Arial" w:cs="Arial"/>
      <w:b/>
      <w:bCs/>
      <w:iCs/>
      <w:szCs w:val="28"/>
    </w:rPr>
  </w:style>
  <w:style w:type="character" w:customStyle="1" w:styleId="Titre1Car">
    <w:name w:val="Titre 1 Car"/>
    <w:link w:val="Titre1"/>
    <w:rsid w:val="00780302"/>
    <w:rPr>
      <w:rFonts w:ascii="Arial" w:hAnsi="Arial"/>
      <w:b/>
      <w:sz w:val="28"/>
    </w:rPr>
  </w:style>
  <w:style w:type="paragraph" w:styleId="TM1">
    <w:name w:val="toc 1"/>
    <w:basedOn w:val="Normal"/>
    <w:next w:val="Normal"/>
    <w:autoRedefine/>
    <w:uiPriority w:val="39"/>
    <w:rsid w:val="006A38FA"/>
    <w:pPr>
      <w:spacing w:before="60"/>
    </w:pPr>
    <w:rPr>
      <w:b/>
    </w:rPr>
  </w:style>
  <w:style w:type="paragraph" w:styleId="TM2">
    <w:name w:val="toc 2"/>
    <w:basedOn w:val="Normal"/>
    <w:next w:val="Normal"/>
    <w:autoRedefine/>
    <w:uiPriority w:val="39"/>
    <w:rsid w:val="006A38FA"/>
    <w:pPr>
      <w:spacing w:before="60"/>
      <w:ind w:left="284"/>
    </w:pPr>
    <w:rPr>
      <w:sz w:val="18"/>
    </w:rPr>
  </w:style>
  <w:style w:type="paragraph" w:styleId="TM3">
    <w:name w:val="toc 3"/>
    <w:basedOn w:val="Normal"/>
    <w:next w:val="Normal"/>
    <w:autoRedefine/>
    <w:uiPriority w:val="39"/>
    <w:rsid w:val="006A38FA"/>
    <w:pPr>
      <w:ind w:left="567"/>
    </w:pPr>
    <w:rPr>
      <w:i/>
    </w:rPr>
  </w:style>
  <w:style w:type="paragraph" w:styleId="TM4">
    <w:name w:val="toc 4"/>
    <w:basedOn w:val="Normal"/>
    <w:next w:val="Normal"/>
    <w:autoRedefine/>
    <w:uiPriority w:val="39"/>
    <w:rsid w:val="006A38FA"/>
    <w:pPr>
      <w:ind w:left="851"/>
    </w:pPr>
    <w:rPr>
      <w:i/>
    </w:rPr>
  </w:style>
  <w:style w:type="character" w:styleId="Lienhypertexte">
    <w:name w:val="Hyperlink"/>
    <w:uiPriority w:val="99"/>
    <w:rsid w:val="00E92A41"/>
    <w:rPr>
      <w:color w:val="0000FF"/>
      <w:u w:val="single"/>
    </w:rPr>
  </w:style>
  <w:style w:type="paragraph" w:customStyle="1" w:styleId="Corpsdetexte31">
    <w:name w:val="Corps de texte 31"/>
    <w:basedOn w:val="Normal"/>
    <w:rsid w:val="00972D01"/>
    <w:pPr>
      <w:suppressAutoHyphens/>
      <w:spacing w:line="240" w:lineRule="atLeast"/>
      <w:jc w:val="left"/>
    </w:pPr>
    <w:rPr>
      <w:rFonts w:ascii="Times New Roman" w:hAnsi="Times New Roman"/>
      <w:color w:val="000000"/>
      <w:szCs w:val="20"/>
      <w:lang w:eastAsia="ar-SA"/>
    </w:rPr>
  </w:style>
  <w:style w:type="paragraph" w:styleId="Paragraphedeliste">
    <w:name w:val="List Paragraph"/>
    <w:basedOn w:val="Normal"/>
    <w:uiPriority w:val="34"/>
    <w:qFormat/>
    <w:rsid w:val="003A7C0A"/>
    <w:pPr>
      <w:ind w:left="708"/>
    </w:pPr>
  </w:style>
  <w:style w:type="paragraph" w:customStyle="1" w:styleId="Corpsdetexte310">
    <w:name w:val="Corps de texte 310"/>
    <w:basedOn w:val="Normal"/>
    <w:rsid w:val="00972D01"/>
    <w:pPr>
      <w:suppressAutoHyphens/>
      <w:spacing w:line="240" w:lineRule="atLeast"/>
      <w:jc w:val="left"/>
    </w:pPr>
    <w:rPr>
      <w:rFonts w:ascii="Times New Roman" w:hAnsi="Times New Roman"/>
      <w:color w:val="000000"/>
      <w:szCs w:val="20"/>
      <w:lang w:eastAsia="ar-SA"/>
    </w:rPr>
  </w:style>
  <w:style w:type="character" w:customStyle="1" w:styleId="En-tteCar">
    <w:name w:val="En-tête Car"/>
    <w:aliases w:val="normal3 Car,En-tête1 Car,E.e Car"/>
    <w:link w:val="En-tte"/>
    <w:rsid w:val="00F16070"/>
    <w:rPr>
      <w:rFonts w:ascii="Arial" w:hAnsi="Arial"/>
    </w:rPr>
  </w:style>
  <w:style w:type="character" w:styleId="lev">
    <w:name w:val="Strong"/>
    <w:qFormat/>
    <w:rsid w:val="00B6445C"/>
    <w:rPr>
      <w:b/>
      <w:bCs/>
    </w:rPr>
  </w:style>
  <w:style w:type="character" w:customStyle="1" w:styleId="apple-converted-space">
    <w:name w:val="apple-converted-space"/>
    <w:rsid w:val="00B6445C"/>
    <w:rPr>
      <w:rFonts w:cs="Times New Roman"/>
    </w:rPr>
  </w:style>
  <w:style w:type="paragraph" w:customStyle="1" w:styleId="CM2510pt">
    <w:name w:val="CM25 + 10 pt"/>
    <w:aliases w:val="Justifié,Après : 0 pt,Interligne : Au moins 11,65 pt"/>
    <w:basedOn w:val="Titre4"/>
    <w:rsid w:val="00B6445C"/>
    <w:pPr>
      <w:keepNext w:val="0"/>
      <w:numPr>
        <w:ilvl w:val="0"/>
        <w:numId w:val="0"/>
      </w:numPr>
      <w:shd w:val="clear" w:color="auto" w:fill="FFFFFF"/>
      <w:spacing w:before="0" w:after="75"/>
      <w:jc w:val="left"/>
    </w:pPr>
    <w:rPr>
      <w:rFonts w:cs="Arial"/>
      <w:b w:val="0"/>
      <w:bCs w:val="0"/>
      <w:color w:val="621184"/>
      <w:szCs w:val="20"/>
    </w:rPr>
  </w:style>
  <w:style w:type="table" w:styleId="Grilledutableau">
    <w:name w:val="Table Grid"/>
    <w:basedOn w:val="TableauNormal"/>
    <w:rsid w:val="00BF3C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link w:val="Pieddepage"/>
    <w:uiPriority w:val="99"/>
    <w:rsid w:val="009E3693"/>
    <w:rPr>
      <w:rFonts w:ascii="Arial" w:hAnsi="Arial"/>
      <w:szCs w:val="24"/>
    </w:rPr>
  </w:style>
  <w:style w:type="character" w:styleId="Lienhypertextesuivivisit">
    <w:name w:val="FollowedHyperlink"/>
    <w:rsid w:val="00C57700"/>
    <w:rPr>
      <w:color w:val="800080"/>
      <w:u w:val="single"/>
    </w:rPr>
  </w:style>
  <w:style w:type="character" w:styleId="Mentionnonrsolue">
    <w:name w:val="Unresolved Mention"/>
    <w:uiPriority w:val="99"/>
    <w:semiHidden/>
    <w:unhideWhenUsed/>
    <w:rsid w:val="005569A4"/>
    <w:rPr>
      <w:color w:val="605E5C"/>
      <w:shd w:val="clear" w:color="auto" w:fill="E1DFDD"/>
    </w:rPr>
  </w:style>
  <w:style w:type="paragraph" w:customStyle="1" w:styleId="Default">
    <w:name w:val="Default"/>
    <w:basedOn w:val="Normal"/>
    <w:rsid w:val="00E5702C"/>
    <w:pPr>
      <w:autoSpaceDE w:val="0"/>
      <w:autoSpaceDN w:val="0"/>
      <w:jc w:val="left"/>
    </w:pPr>
    <w:rPr>
      <w:rFonts w:eastAsia="Calibri" w:cs="Arial"/>
      <w:color w:val="000000"/>
      <w:sz w:val="24"/>
    </w:rPr>
  </w:style>
  <w:style w:type="character" w:styleId="Mention">
    <w:name w:val="Mention"/>
    <w:uiPriority w:val="99"/>
    <w:unhideWhenUsed/>
    <w:rsid w:val="00D965E9"/>
    <w:rPr>
      <w:color w:val="2B579A"/>
      <w:shd w:val="clear" w:color="auto" w:fill="E1DFDD"/>
    </w:rPr>
  </w:style>
  <w:style w:type="paragraph" w:customStyle="1" w:styleId="BodyText30">
    <w:name w:val="Body Text 30"/>
    <w:basedOn w:val="Normal"/>
    <w:rsid w:val="00A3132D"/>
    <w:pPr>
      <w:overflowPunct w:val="0"/>
      <w:autoSpaceDE w:val="0"/>
      <w:autoSpaceDN w:val="0"/>
      <w:adjustRightInd w:val="0"/>
      <w:textAlignment w:val="baseline"/>
    </w:pPr>
    <w:rPr>
      <w:rFonts w:ascii="Times New Roman" w:hAnsi="Times New Roman"/>
      <w:sz w:val="22"/>
      <w:szCs w:val="20"/>
    </w:rPr>
  </w:style>
  <w:style w:type="character" w:customStyle="1" w:styleId="Titre3Car">
    <w:name w:val="Titre 3 Car"/>
    <w:link w:val="Titre3"/>
    <w:rsid w:val="00654639"/>
    <w:rPr>
      <w:rFonts w:ascii="Arial" w:hAnsi="Arial" w:cs="Arial"/>
      <w:b/>
      <w:bCs/>
      <w:i/>
      <w:iCs/>
      <w:szCs w:val="26"/>
    </w:rPr>
  </w:style>
  <w:style w:type="paragraph" w:styleId="Rvision">
    <w:name w:val="Revision"/>
    <w:hidden/>
    <w:uiPriority w:val="99"/>
    <w:semiHidden/>
    <w:rsid w:val="0084009B"/>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637368">
      <w:bodyDiv w:val="1"/>
      <w:marLeft w:val="0"/>
      <w:marRight w:val="0"/>
      <w:marTop w:val="0"/>
      <w:marBottom w:val="0"/>
      <w:divBdr>
        <w:top w:val="none" w:sz="0" w:space="0" w:color="auto"/>
        <w:left w:val="none" w:sz="0" w:space="0" w:color="auto"/>
        <w:bottom w:val="none" w:sz="0" w:space="0" w:color="auto"/>
        <w:right w:val="none" w:sz="0" w:space="0" w:color="auto"/>
      </w:divBdr>
    </w:div>
    <w:div w:id="65151620">
      <w:bodyDiv w:val="1"/>
      <w:marLeft w:val="0"/>
      <w:marRight w:val="0"/>
      <w:marTop w:val="0"/>
      <w:marBottom w:val="0"/>
      <w:divBdr>
        <w:top w:val="none" w:sz="0" w:space="0" w:color="auto"/>
        <w:left w:val="none" w:sz="0" w:space="0" w:color="auto"/>
        <w:bottom w:val="none" w:sz="0" w:space="0" w:color="auto"/>
        <w:right w:val="none" w:sz="0" w:space="0" w:color="auto"/>
      </w:divBdr>
    </w:div>
    <w:div w:id="164367483">
      <w:bodyDiv w:val="1"/>
      <w:marLeft w:val="0"/>
      <w:marRight w:val="0"/>
      <w:marTop w:val="0"/>
      <w:marBottom w:val="0"/>
      <w:divBdr>
        <w:top w:val="none" w:sz="0" w:space="0" w:color="auto"/>
        <w:left w:val="none" w:sz="0" w:space="0" w:color="auto"/>
        <w:bottom w:val="none" w:sz="0" w:space="0" w:color="auto"/>
        <w:right w:val="none" w:sz="0" w:space="0" w:color="auto"/>
      </w:divBdr>
    </w:div>
    <w:div w:id="249779029">
      <w:bodyDiv w:val="1"/>
      <w:marLeft w:val="0"/>
      <w:marRight w:val="0"/>
      <w:marTop w:val="0"/>
      <w:marBottom w:val="0"/>
      <w:divBdr>
        <w:top w:val="none" w:sz="0" w:space="0" w:color="auto"/>
        <w:left w:val="none" w:sz="0" w:space="0" w:color="auto"/>
        <w:bottom w:val="none" w:sz="0" w:space="0" w:color="auto"/>
        <w:right w:val="none" w:sz="0" w:space="0" w:color="auto"/>
      </w:divBdr>
    </w:div>
    <w:div w:id="285745439">
      <w:bodyDiv w:val="1"/>
      <w:marLeft w:val="0"/>
      <w:marRight w:val="0"/>
      <w:marTop w:val="0"/>
      <w:marBottom w:val="0"/>
      <w:divBdr>
        <w:top w:val="none" w:sz="0" w:space="0" w:color="auto"/>
        <w:left w:val="none" w:sz="0" w:space="0" w:color="auto"/>
        <w:bottom w:val="none" w:sz="0" w:space="0" w:color="auto"/>
        <w:right w:val="none" w:sz="0" w:space="0" w:color="auto"/>
      </w:divBdr>
    </w:div>
    <w:div w:id="448204170">
      <w:bodyDiv w:val="1"/>
      <w:marLeft w:val="0"/>
      <w:marRight w:val="0"/>
      <w:marTop w:val="0"/>
      <w:marBottom w:val="0"/>
      <w:divBdr>
        <w:top w:val="none" w:sz="0" w:space="0" w:color="auto"/>
        <w:left w:val="none" w:sz="0" w:space="0" w:color="auto"/>
        <w:bottom w:val="none" w:sz="0" w:space="0" w:color="auto"/>
        <w:right w:val="none" w:sz="0" w:space="0" w:color="auto"/>
      </w:divBdr>
    </w:div>
    <w:div w:id="491260761">
      <w:bodyDiv w:val="1"/>
      <w:marLeft w:val="0"/>
      <w:marRight w:val="0"/>
      <w:marTop w:val="0"/>
      <w:marBottom w:val="0"/>
      <w:divBdr>
        <w:top w:val="none" w:sz="0" w:space="0" w:color="auto"/>
        <w:left w:val="none" w:sz="0" w:space="0" w:color="auto"/>
        <w:bottom w:val="none" w:sz="0" w:space="0" w:color="auto"/>
        <w:right w:val="none" w:sz="0" w:space="0" w:color="auto"/>
      </w:divBdr>
    </w:div>
    <w:div w:id="512384588">
      <w:bodyDiv w:val="1"/>
      <w:marLeft w:val="0"/>
      <w:marRight w:val="0"/>
      <w:marTop w:val="0"/>
      <w:marBottom w:val="0"/>
      <w:divBdr>
        <w:top w:val="none" w:sz="0" w:space="0" w:color="auto"/>
        <w:left w:val="none" w:sz="0" w:space="0" w:color="auto"/>
        <w:bottom w:val="none" w:sz="0" w:space="0" w:color="auto"/>
        <w:right w:val="none" w:sz="0" w:space="0" w:color="auto"/>
      </w:divBdr>
    </w:div>
    <w:div w:id="798693969">
      <w:bodyDiv w:val="1"/>
      <w:marLeft w:val="0"/>
      <w:marRight w:val="0"/>
      <w:marTop w:val="0"/>
      <w:marBottom w:val="0"/>
      <w:divBdr>
        <w:top w:val="none" w:sz="0" w:space="0" w:color="auto"/>
        <w:left w:val="none" w:sz="0" w:space="0" w:color="auto"/>
        <w:bottom w:val="none" w:sz="0" w:space="0" w:color="auto"/>
        <w:right w:val="none" w:sz="0" w:space="0" w:color="auto"/>
      </w:divBdr>
    </w:div>
    <w:div w:id="973411717">
      <w:bodyDiv w:val="1"/>
      <w:marLeft w:val="0"/>
      <w:marRight w:val="0"/>
      <w:marTop w:val="0"/>
      <w:marBottom w:val="0"/>
      <w:divBdr>
        <w:top w:val="none" w:sz="0" w:space="0" w:color="auto"/>
        <w:left w:val="none" w:sz="0" w:space="0" w:color="auto"/>
        <w:bottom w:val="none" w:sz="0" w:space="0" w:color="auto"/>
        <w:right w:val="none" w:sz="0" w:space="0" w:color="auto"/>
      </w:divBdr>
    </w:div>
    <w:div w:id="1287393043">
      <w:bodyDiv w:val="1"/>
      <w:marLeft w:val="0"/>
      <w:marRight w:val="0"/>
      <w:marTop w:val="0"/>
      <w:marBottom w:val="0"/>
      <w:divBdr>
        <w:top w:val="none" w:sz="0" w:space="0" w:color="auto"/>
        <w:left w:val="none" w:sz="0" w:space="0" w:color="auto"/>
        <w:bottom w:val="none" w:sz="0" w:space="0" w:color="auto"/>
        <w:right w:val="none" w:sz="0" w:space="0" w:color="auto"/>
      </w:divBdr>
    </w:div>
    <w:div w:id="1628588390">
      <w:bodyDiv w:val="1"/>
      <w:marLeft w:val="0"/>
      <w:marRight w:val="0"/>
      <w:marTop w:val="0"/>
      <w:marBottom w:val="0"/>
      <w:divBdr>
        <w:top w:val="none" w:sz="0" w:space="0" w:color="auto"/>
        <w:left w:val="none" w:sz="0" w:space="0" w:color="auto"/>
        <w:bottom w:val="none" w:sz="0" w:space="0" w:color="auto"/>
        <w:right w:val="none" w:sz="0" w:space="0" w:color="auto"/>
      </w:divBdr>
    </w:div>
    <w:div w:id="1675112656">
      <w:bodyDiv w:val="1"/>
      <w:marLeft w:val="0"/>
      <w:marRight w:val="0"/>
      <w:marTop w:val="0"/>
      <w:marBottom w:val="0"/>
      <w:divBdr>
        <w:top w:val="none" w:sz="0" w:space="0" w:color="auto"/>
        <w:left w:val="none" w:sz="0" w:space="0" w:color="auto"/>
        <w:bottom w:val="none" w:sz="0" w:space="0" w:color="auto"/>
        <w:right w:val="none" w:sz="0" w:space="0" w:color="auto"/>
      </w:divBdr>
    </w:div>
    <w:div w:id="2113360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file:///E:\2013-02%20Apn&#233;e%20-%20projet%20SAHOS\DCE%202013-02%20VF\DCE%20SAHOS%20VF\b.barbagli\b.barbagli\Communication\Laetitia\LOGO%20HAS%20OK\Logo%20Has.jpg"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marches-publics.gouv.f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marche.public@has-sante.fr"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has-sante.fr" TargetMode="External"/><Relationship Id="rId22" Type="http://schemas.microsoft.com/office/2020/10/relationships/intelligence" Target="intelligence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DC583321CA50E45922F50B0A80A115B" ma:contentTypeVersion="17" ma:contentTypeDescription="Crée un document." ma:contentTypeScope="" ma:versionID="fd672b81ed3563c11dde6da8b490ce38">
  <xsd:schema xmlns:xsd="http://www.w3.org/2001/XMLSchema" xmlns:xs="http://www.w3.org/2001/XMLSchema" xmlns:p="http://schemas.microsoft.com/office/2006/metadata/properties" xmlns:ns2="6c9bc753-6f29-4862-a74e-9db318bcdf4e" xmlns:ns3="2b7baa96-91b7-443f-a5a2-bee77cc447fd" targetNamespace="http://schemas.microsoft.com/office/2006/metadata/properties" ma:root="true" ma:fieldsID="2192bab5ac801fd47465df663fd1a4e0" ns2:_="" ns3:_="">
    <xsd:import namespace="6c9bc753-6f29-4862-a74e-9db318bcdf4e"/>
    <xsd:import namespace="2b7baa96-91b7-443f-a5a2-bee77cc447f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9bc753-6f29-4862-a74e-9db318bcdf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5bc3e82a-65fd-451f-9118-d6a1b9ba84d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b7baa96-91b7-443f-a5a2-bee77cc447f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855f0e9b-e159-44df-8642-fd8d80e36c47}" ma:internalName="TaxCatchAll" ma:showField="CatchAllData" ma:web="2b7baa96-91b7-443f-a5a2-bee77cc447f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c9bc753-6f29-4862-a74e-9db318bcdf4e">
      <Terms xmlns="http://schemas.microsoft.com/office/infopath/2007/PartnerControls"/>
    </lcf76f155ced4ddcb4097134ff3c332f>
    <TaxCatchAll xmlns="2b7baa96-91b7-443f-a5a2-bee77cc447fd"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AC0719-8F53-45FE-A4C6-AB0F0EA5E3E5}">
  <ds:schemaRefs>
    <ds:schemaRef ds:uri="http://schemas.microsoft.com/sharepoint/v3/contenttype/forms"/>
  </ds:schemaRefs>
</ds:datastoreItem>
</file>

<file path=customXml/itemProps2.xml><?xml version="1.0" encoding="utf-8"?>
<ds:datastoreItem xmlns:ds="http://schemas.openxmlformats.org/officeDocument/2006/customXml" ds:itemID="{D14EC804-37EE-4356-A01D-07ADD56810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c9bc753-6f29-4862-a74e-9db318bcdf4e"/>
    <ds:schemaRef ds:uri="2b7baa96-91b7-443f-a5a2-bee77cc447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495D644-29CE-4555-9043-F09A9797B986}">
  <ds:schemaRefs>
    <ds:schemaRef ds:uri="http://schemas.microsoft.com/office/2006/metadata/longProperties"/>
  </ds:schemaRefs>
</ds:datastoreItem>
</file>

<file path=customXml/itemProps4.xml><?xml version="1.0" encoding="utf-8"?>
<ds:datastoreItem xmlns:ds="http://schemas.openxmlformats.org/officeDocument/2006/customXml" ds:itemID="{3ECCC2A3-B6A0-4C05-9846-BA5F0DF9066F}">
  <ds:schemaRefs>
    <ds:schemaRef ds:uri="http://schemas.microsoft.com/office/2006/metadata/properties"/>
    <ds:schemaRef ds:uri="http://schemas.microsoft.com/office/infopath/2007/PartnerControls"/>
    <ds:schemaRef ds:uri="6c9bc753-6f29-4862-a74e-9db318bcdf4e"/>
    <ds:schemaRef ds:uri="2b7baa96-91b7-443f-a5a2-bee77cc447fd"/>
  </ds:schemaRefs>
</ds:datastoreItem>
</file>

<file path=customXml/itemProps5.xml><?xml version="1.0" encoding="utf-8"?>
<ds:datastoreItem xmlns:ds="http://schemas.openxmlformats.org/officeDocument/2006/customXml" ds:itemID="{B33F23F2-C7EF-483B-99C3-FFE9193822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12</Pages>
  <Words>3129</Words>
  <Characters>16804</Characters>
  <Application>Microsoft Office Word</Application>
  <DocSecurity>0</DocSecurity>
  <Lines>730</Lines>
  <Paragraphs>433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ac.morisot</dc:creator>
  <cp:keywords/>
  <cp:lastModifiedBy>MAHIEU Frédéric</cp:lastModifiedBy>
  <cp:revision>87</cp:revision>
  <cp:lastPrinted>2016-04-04T22:17:00Z</cp:lastPrinted>
  <dcterms:created xsi:type="dcterms:W3CDTF">2023-12-01T17:10:00Z</dcterms:created>
  <dcterms:modified xsi:type="dcterms:W3CDTF">2026-02-04T13:22:00Z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2467600.00000000</vt:lpwstr>
  </property>
  <property fmtid="{D5CDD505-2E9C-101B-9397-08002B2CF9AE}" pid="3" name="ContentTypeId">
    <vt:lpwstr>0x0101003DC583321CA50E45922F50B0A80A115B</vt:lpwstr>
  </property>
  <property fmtid="{D5CDD505-2E9C-101B-9397-08002B2CF9AE}" pid="4" name="MediaServiceImageTags">
    <vt:lpwstr/>
  </property>
  <property fmtid="{D5CDD505-2E9C-101B-9397-08002B2CF9AE}" pid="5" name="docLang">
    <vt:lpwstr>fr</vt:lpwstr>
  </property>
</Properties>
</file>